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666D2DCD" w:rsidR="00F00E0C" w:rsidRDefault="00345F24">
            <w:pPr>
              <w:pStyle w:val="TableParagraph"/>
              <w:spacing w:before="23"/>
              <w:ind w:left="48"/>
              <w:rPr>
                <w:rFonts w:ascii="Arial"/>
                <w:sz w:val="18"/>
              </w:rPr>
            </w:pPr>
            <w:r>
              <w:rPr>
                <w:rFonts w:ascii="Arial"/>
                <w:sz w:val="18"/>
              </w:rPr>
              <w:t>July 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0239673B" w:rsidR="00F00E0C" w:rsidRDefault="00E17F51">
            <w:pPr>
              <w:pStyle w:val="TableParagraph"/>
              <w:spacing w:before="23"/>
              <w:ind w:left="48"/>
              <w:rPr>
                <w:rFonts w:ascii="Arial"/>
                <w:sz w:val="18"/>
              </w:rPr>
            </w:pPr>
            <w:r>
              <w:rPr>
                <w:rFonts w:ascii="Arial"/>
                <w:sz w:val="18"/>
              </w:rPr>
              <w:t>Lander</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7F13AA71" w:rsidR="00F00E0C" w:rsidRDefault="00144955">
            <w:pPr>
              <w:pStyle w:val="TableParagraph"/>
              <w:spacing w:before="31"/>
              <w:ind w:left="48"/>
              <w:rPr>
                <w:rFonts w:ascii="Arial"/>
                <w:sz w:val="18"/>
              </w:rPr>
            </w:pPr>
            <w:r>
              <w:rPr>
                <w:rFonts w:ascii="Arial"/>
                <w:sz w:val="18"/>
              </w:rPr>
              <w:t>Eleve</w:t>
            </w:r>
            <w:r w:rsidR="000F37F2">
              <w:rPr>
                <w:rFonts w:ascii="Arial"/>
                <w:sz w:val="18"/>
              </w:rPr>
              <w:t>nth Judicial District</w:t>
            </w:r>
            <w:r w:rsidR="005E6DB7">
              <w:rPr>
                <w:rFonts w:ascii="Arial"/>
                <w:sz w:val="18"/>
              </w:rPr>
              <w:t xml:space="preserv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5B3A7BDC" w:rsidR="00F00E0C" w:rsidRDefault="00144955">
            <w:pPr>
              <w:pStyle w:val="TableParagraph"/>
              <w:spacing w:before="31"/>
              <w:ind w:left="49"/>
              <w:rPr>
                <w:rFonts w:ascii="Arial"/>
                <w:sz w:val="18"/>
              </w:rPr>
            </w:pPr>
            <w:r>
              <w:rPr>
                <w:rFonts w:ascii="Arial"/>
                <w:sz w:val="18"/>
              </w:rPr>
              <w:t>Jim Shirley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01F94D3C" w14:textId="732AD033" w:rsidR="001628B1" w:rsidRDefault="00BF5124" w:rsidP="00BD72D8">
            <w:pPr>
              <w:pStyle w:val="TableParagraph"/>
              <w:spacing w:before="31"/>
              <w:ind w:left="48"/>
              <w:rPr>
                <w:rFonts w:ascii="Arial"/>
                <w:sz w:val="18"/>
              </w:rPr>
            </w:pPr>
            <w:r>
              <w:rPr>
                <w:rFonts w:ascii="Arial"/>
                <w:sz w:val="18"/>
              </w:rPr>
              <w:t>Kyle Swanson</w:t>
            </w:r>
          </w:p>
          <w:p w14:paraId="20C03F20" w14:textId="45125848" w:rsidR="006310D7" w:rsidRPr="00FD5090" w:rsidRDefault="006310D7" w:rsidP="001B5420">
            <w:pPr>
              <w:pStyle w:val="TableParagraph"/>
              <w:spacing w:before="31"/>
              <w:rPr>
                <w:rFonts w:ascii="Arial"/>
                <w:sz w:val="18"/>
              </w:rPr>
            </w:pP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2D5AB473" w14:textId="2798790C" w:rsidR="00FD55F7" w:rsidRDefault="00FD55F7" w:rsidP="00FD55F7">
            <w:pPr>
              <w:pStyle w:val="TableParagraph"/>
              <w:ind w:left="0"/>
              <w:rPr>
                <w:rFonts w:ascii="Arial" w:hAnsi="Arial" w:cs="Arial"/>
                <w:sz w:val="18"/>
              </w:rPr>
            </w:pPr>
            <w:r>
              <w:rPr>
                <w:rFonts w:ascii="Arial" w:hAnsi="Arial" w:cs="Arial"/>
                <w:sz w:val="18"/>
              </w:rPr>
              <w:t xml:space="preserve"> Michael MacDonald</w:t>
            </w:r>
            <w:r w:rsidR="003E1670" w:rsidRPr="00FD5090">
              <w:rPr>
                <w:rFonts w:ascii="Arial" w:hAnsi="Arial" w:cs="Arial"/>
                <w:sz w:val="18"/>
              </w:rPr>
              <w:t xml:space="preserve"> </w:t>
            </w:r>
          </w:p>
          <w:p w14:paraId="2F52D5C6" w14:textId="1F6890DC" w:rsidR="007652C3" w:rsidRPr="00FD5090" w:rsidRDefault="00FD55F7" w:rsidP="00FD55F7">
            <w:pPr>
              <w:pStyle w:val="TableParagraph"/>
              <w:ind w:left="0"/>
              <w:rPr>
                <w:rFonts w:ascii="Arial" w:hAnsi="Arial" w:cs="Arial"/>
                <w:sz w:val="18"/>
              </w:rPr>
            </w:pPr>
            <w:r>
              <w:rPr>
                <w:rFonts w:ascii="Arial" w:hAnsi="Arial" w:cs="Arial"/>
                <w:sz w:val="18"/>
              </w:rPr>
              <w:t xml:space="preserve"> </w:t>
            </w:r>
            <w:r w:rsidR="009C291C">
              <w:rPr>
                <w:rFonts w:ascii="Arial" w:hAnsi="Arial" w:cs="Arial"/>
                <w:sz w:val="18"/>
              </w:rPr>
              <w:t>Deputy</w:t>
            </w:r>
            <w:r w:rsidR="001A46E8">
              <w:rPr>
                <w:rFonts w:ascii="Arial" w:hAnsi="Arial" w:cs="Arial"/>
                <w:sz w:val="18"/>
              </w:rPr>
              <w:t xml:space="preserve"> </w:t>
            </w:r>
            <w:r w:rsidR="001305EC" w:rsidRPr="00FD5090">
              <w:rPr>
                <w:rFonts w:ascii="Arial" w:hAnsi="Arial" w:cs="Arial"/>
                <w:sz w:val="18"/>
              </w:rPr>
              <w:t>District</w:t>
            </w:r>
            <w:r w:rsidR="001628B1" w:rsidRPr="00FD5090">
              <w:rPr>
                <w:rFonts w:ascii="Arial" w:hAnsi="Arial" w:cs="Arial"/>
                <w:sz w:val="18"/>
              </w:rPr>
              <w:t xml:space="preserve"> Attorney</w:t>
            </w:r>
          </w:p>
        </w:tc>
      </w:tr>
      <w:tr w:rsidR="00F00E0C" w:rsidRPr="008218E0"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8218E0" w:rsidRDefault="003B010C">
            <w:pPr>
              <w:pStyle w:val="TableParagraph"/>
              <w:spacing w:before="6" w:line="240" w:lineRule="exact"/>
              <w:rPr>
                <w:sz w:val="21"/>
              </w:rPr>
            </w:pPr>
            <w:r w:rsidRPr="008218E0">
              <w:rPr>
                <w:color w:val="231F20"/>
                <w:sz w:val="21"/>
              </w:rPr>
              <w:t>Attorney</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1B5420" w:rsidRDefault="003B010C">
            <w:pPr>
              <w:pStyle w:val="TableParagraph"/>
              <w:spacing w:before="6" w:line="240" w:lineRule="exact"/>
              <w:ind w:left="319"/>
              <w:rPr>
                <w:sz w:val="21"/>
              </w:rPr>
            </w:pPr>
            <w:r w:rsidRPr="00BF5124">
              <w:rPr>
                <w:color w:val="231F20"/>
                <w:sz w:val="21"/>
                <w:highlight w:val="yellow"/>
              </w:rPr>
              <w:t>In</w:t>
            </w:r>
            <w:r w:rsidRPr="00BF5124">
              <w:rPr>
                <w:color w:val="231F20"/>
                <w:spacing w:val="3"/>
                <w:sz w:val="21"/>
                <w:highlight w:val="yellow"/>
              </w:rPr>
              <w:t xml:space="preserve"> </w:t>
            </w:r>
            <w:r w:rsidRPr="00BF5124">
              <w:rPr>
                <w:color w:val="231F20"/>
                <w:sz w:val="21"/>
                <w:highlight w:val="yellow"/>
              </w:rPr>
              <w:t>Person</w:t>
            </w:r>
            <w:r w:rsidRPr="001B5420">
              <w:rPr>
                <w:color w:val="231F20"/>
                <w:spacing w:val="3"/>
                <w:sz w:val="21"/>
              </w:rPr>
              <w:t xml:space="preserve"> </w:t>
            </w:r>
            <w:r w:rsidRPr="001B5420">
              <w:rPr>
                <w:color w:val="231F20"/>
                <w:sz w:val="21"/>
              </w:rPr>
              <w:t>/</w:t>
            </w:r>
            <w:r w:rsidRPr="001B5420">
              <w:rPr>
                <w:color w:val="231F20"/>
                <w:spacing w:val="4"/>
                <w:sz w:val="21"/>
              </w:rPr>
              <w:t xml:space="preserve"> </w:t>
            </w:r>
            <w:r w:rsidRPr="001B5420">
              <w:rPr>
                <w:color w:val="231F20"/>
                <w:sz w:val="21"/>
              </w:rPr>
              <w:t>Virtual</w:t>
            </w:r>
            <w:r w:rsidRPr="001B5420">
              <w:rPr>
                <w:color w:val="231F20"/>
                <w:spacing w:val="5"/>
                <w:sz w:val="21"/>
              </w:rPr>
              <w:t xml:space="preserve"> </w:t>
            </w:r>
            <w:r w:rsidRPr="001B5420">
              <w:rPr>
                <w:color w:val="231F20"/>
                <w:sz w:val="21"/>
              </w:rPr>
              <w:t>/</w:t>
            </w:r>
            <w:r w:rsidRPr="001B5420">
              <w:rPr>
                <w:color w:val="231F20"/>
                <w:spacing w:val="4"/>
                <w:sz w:val="21"/>
              </w:rPr>
              <w:t xml:space="preserve"> </w:t>
            </w:r>
            <w:r w:rsidRPr="001B5420">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1B5420" w:rsidRDefault="003B010C">
            <w:pPr>
              <w:pStyle w:val="TableParagraph"/>
              <w:spacing w:before="6" w:line="240" w:lineRule="exact"/>
              <w:ind w:left="46"/>
              <w:rPr>
                <w:sz w:val="21"/>
              </w:rPr>
            </w:pPr>
            <w:r w:rsidRPr="001B5420">
              <w:rPr>
                <w:color w:val="231F20"/>
                <w:sz w:val="21"/>
              </w:rPr>
              <w:t>Number</w:t>
            </w:r>
            <w:r w:rsidRPr="001B5420">
              <w:rPr>
                <w:color w:val="231F20"/>
                <w:spacing w:val="5"/>
                <w:sz w:val="21"/>
              </w:rPr>
              <w:t xml:space="preserve"> </w:t>
            </w:r>
            <w:r w:rsidRPr="001B5420">
              <w:rPr>
                <w:color w:val="231F20"/>
                <w:sz w:val="21"/>
              </w:rPr>
              <w:t>of</w:t>
            </w:r>
            <w:r w:rsidRPr="001B5420">
              <w:rPr>
                <w:color w:val="231F20"/>
                <w:spacing w:val="6"/>
                <w:sz w:val="21"/>
              </w:rPr>
              <w:t xml:space="preserve"> </w:t>
            </w:r>
            <w:r w:rsidRPr="001B5420">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7C8F448C" w:rsidR="00F00E0C" w:rsidRPr="001B5420" w:rsidRDefault="003E1670">
            <w:pPr>
              <w:pStyle w:val="TableParagraph"/>
              <w:ind w:left="0"/>
              <w:rPr>
                <w:rFonts w:ascii="Arial" w:hAnsi="Arial" w:cs="Arial"/>
                <w:sz w:val="18"/>
              </w:rPr>
            </w:pPr>
            <w:r w:rsidRPr="001B5420">
              <w:rPr>
                <w:rFonts w:ascii="Arial" w:hAnsi="Arial" w:cs="Arial"/>
                <w:sz w:val="18"/>
              </w:rPr>
              <w:t xml:space="preserve"> </w:t>
            </w:r>
            <w:r w:rsidR="00E12486">
              <w:rPr>
                <w:rFonts w:ascii="Arial" w:hAnsi="Arial" w:cs="Arial"/>
                <w:sz w:val="18"/>
              </w:rPr>
              <w:t>8</w:t>
            </w:r>
          </w:p>
        </w:tc>
      </w:tr>
      <w:tr w:rsidR="00F00E0C" w:rsidRPr="008218E0"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8218E0" w:rsidRDefault="003B010C">
            <w:pPr>
              <w:pStyle w:val="TableParagraph"/>
              <w:spacing w:before="6" w:line="240" w:lineRule="exact"/>
              <w:rPr>
                <w:sz w:val="21"/>
              </w:rPr>
            </w:pPr>
            <w:r w:rsidRPr="008218E0">
              <w:rPr>
                <w:color w:val="231F20"/>
                <w:sz w:val="21"/>
              </w:rPr>
              <w:t>Defendants</w:t>
            </w:r>
            <w:r w:rsidRPr="008218E0">
              <w:rPr>
                <w:color w:val="231F20"/>
                <w:spacing w:val="11"/>
                <w:sz w:val="21"/>
              </w:rPr>
              <w:t xml:space="preserve"> </w:t>
            </w:r>
            <w:r w:rsidRPr="008218E0">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1B5420" w:rsidRDefault="003B010C">
            <w:pPr>
              <w:pStyle w:val="TableParagraph"/>
              <w:spacing w:before="6" w:line="240" w:lineRule="exact"/>
              <w:ind w:left="261"/>
              <w:rPr>
                <w:sz w:val="21"/>
              </w:rPr>
            </w:pPr>
            <w:r w:rsidRPr="00BF5124">
              <w:rPr>
                <w:color w:val="231F20"/>
                <w:sz w:val="21"/>
                <w:highlight w:val="yellow"/>
              </w:rPr>
              <w:t>In</w:t>
            </w:r>
            <w:r w:rsidRPr="00BF5124">
              <w:rPr>
                <w:color w:val="231F20"/>
                <w:spacing w:val="1"/>
                <w:sz w:val="21"/>
                <w:highlight w:val="yellow"/>
              </w:rPr>
              <w:t xml:space="preserve"> </w:t>
            </w:r>
            <w:r w:rsidRPr="00BF5124">
              <w:rPr>
                <w:color w:val="231F20"/>
                <w:sz w:val="21"/>
                <w:highlight w:val="yellow"/>
              </w:rPr>
              <w:t>Person</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Pr="001B5420">
              <w:rPr>
                <w:color w:val="231F20"/>
                <w:sz w:val="21"/>
              </w:rPr>
              <w:t>Virtual</w:t>
            </w:r>
            <w:r w:rsidRPr="001B5420">
              <w:rPr>
                <w:color w:val="231F20"/>
                <w:spacing w:val="54"/>
                <w:sz w:val="21"/>
              </w:rPr>
              <w:t xml:space="preserve"> </w:t>
            </w:r>
            <w:r w:rsidRPr="001B5420">
              <w:rPr>
                <w:color w:val="231F20"/>
                <w:sz w:val="21"/>
              </w:rPr>
              <w:t>/</w:t>
            </w:r>
            <w:r w:rsidRPr="001B5420">
              <w:rPr>
                <w:color w:val="231F20"/>
                <w:spacing w:val="54"/>
                <w:sz w:val="21"/>
              </w:rPr>
              <w:t xml:space="preserve"> </w:t>
            </w:r>
            <w:r w:rsidR="007F0B66" w:rsidRPr="00BF5124">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1B5420" w:rsidRDefault="003B010C">
            <w:pPr>
              <w:pStyle w:val="TableParagraph"/>
              <w:spacing w:before="6" w:line="240" w:lineRule="exact"/>
              <w:ind w:left="46"/>
              <w:rPr>
                <w:sz w:val="21"/>
              </w:rPr>
            </w:pPr>
            <w:r w:rsidRPr="001B5420">
              <w:rPr>
                <w:color w:val="231F20"/>
                <w:sz w:val="21"/>
              </w:rPr>
              <w:t>Custodial</w:t>
            </w:r>
            <w:r w:rsidRPr="001B5420">
              <w:rPr>
                <w:color w:val="231F20"/>
                <w:spacing w:val="9"/>
                <w:sz w:val="21"/>
              </w:rPr>
              <w:t xml:space="preserve"> </w:t>
            </w:r>
            <w:r w:rsidRPr="001B5420">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1B5420" w:rsidRDefault="003B010C">
            <w:pPr>
              <w:pStyle w:val="TableParagraph"/>
              <w:spacing w:before="6" w:line="240" w:lineRule="exact"/>
              <w:ind w:left="702"/>
              <w:rPr>
                <w:sz w:val="21"/>
              </w:rPr>
            </w:pPr>
            <w:r w:rsidRPr="001B5420">
              <w:rPr>
                <w:color w:val="231F20"/>
                <w:sz w:val="21"/>
              </w:rPr>
              <w:t>IC</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z w:val="21"/>
              </w:rPr>
              <w:t>OOC</w:t>
            </w:r>
            <w:r w:rsidRPr="001B5420">
              <w:rPr>
                <w:color w:val="231F20"/>
                <w:spacing w:val="51"/>
                <w:sz w:val="21"/>
              </w:rPr>
              <w:t xml:space="preserve"> </w:t>
            </w:r>
            <w:r w:rsidRPr="001B5420">
              <w:rPr>
                <w:color w:val="231F20"/>
                <w:sz w:val="21"/>
              </w:rPr>
              <w:t>/</w:t>
            </w:r>
            <w:r w:rsidRPr="001B5420">
              <w:rPr>
                <w:color w:val="231F20"/>
                <w:spacing w:val="52"/>
                <w:sz w:val="21"/>
              </w:rPr>
              <w:t xml:space="preserve"> </w:t>
            </w:r>
            <w:r w:rsidRPr="00E12486">
              <w:rPr>
                <w:color w:val="231F20"/>
                <w:spacing w:val="-2"/>
                <w:sz w:val="21"/>
                <w:highlight w:val="yellow"/>
              </w:rPr>
              <w:t>Blend</w:t>
            </w:r>
          </w:p>
        </w:tc>
      </w:tr>
      <w:tr w:rsidR="00D54894" w:rsidRPr="008218E0"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8218E0" w:rsidRDefault="00D54894">
            <w:pPr>
              <w:pStyle w:val="TableParagraph"/>
              <w:spacing w:before="6" w:line="240" w:lineRule="exact"/>
              <w:rPr>
                <w:color w:val="231F20"/>
                <w:sz w:val="21"/>
              </w:rPr>
            </w:pPr>
            <w:r w:rsidRPr="008218E0">
              <w:rPr>
                <w:color w:val="231F20"/>
                <w:sz w:val="21"/>
              </w:rPr>
              <w:t>Number of Clients</w:t>
            </w:r>
          </w:p>
          <w:p w14:paraId="55B6855A" w14:textId="13351EAF"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4D5461D6" w:rsidR="00D54894" w:rsidRPr="001B5420" w:rsidRDefault="00E12486"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1B5420" w:rsidRDefault="00D54894">
            <w:pPr>
              <w:pStyle w:val="TableParagraph"/>
              <w:spacing w:before="6" w:line="240" w:lineRule="exact"/>
              <w:ind w:left="46"/>
              <w:rPr>
                <w:color w:val="231F20"/>
                <w:sz w:val="21"/>
              </w:rPr>
            </w:pPr>
            <w:r w:rsidRPr="001B5420">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0A1C2C4F"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E12486">
              <w:rPr>
                <w:color w:val="231F20"/>
                <w:sz w:val="21"/>
              </w:rPr>
              <w:t>7</w:t>
            </w:r>
          </w:p>
        </w:tc>
      </w:tr>
      <w:tr w:rsidR="00D54894" w:rsidRPr="008218E0"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8218E0" w:rsidRDefault="00D54894">
            <w:pPr>
              <w:pStyle w:val="TableParagraph"/>
              <w:spacing w:before="6" w:line="240" w:lineRule="exact"/>
              <w:rPr>
                <w:color w:val="231F20"/>
                <w:sz w:val="21"/>
              </w:rPr>
            </w:pPr>
            <w:r w:rsidRPr="008218E0">
              <w:rPr>
                <w:color w:val="231F20"/>
                <w:sz w:val="21"/>
              </w:rPr>
              <w:t>Cases Continued</w:t>
            </w:r>
          </w:p>
          <w:p w14:paraId="76D961A3" w14:textId="1FE0DB9E" w:rsidR="00D54894" w:rsidRPr="008218E0" w:rsidRDefault="00D54894">
            <w:pPr>
              <w:pStyle w:val="TableParagraph"/>
              <w:spacing w:before="6" w:line="240" w:lineRule="exact"/>
              <w:rPr>
                <w:color w:val="231F20"/>
                <w:sz w:val="21"/>
              </w:rPr>
            </w:pPr>
            <w:r w:rsidRPr="008218E0">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4829ABBA" w:rsidR="00D54894" w:rsidRPr="001B5420" w:rsidRDefault="007652C3" w:rsidP="000F37F2">
            <w:pPr>
              <w:pStyle w:val="TableParagraph"/>
              <w:spacing w:before="6" w:line="240" w:lineRule="exact"/>
              <w:rPr>
                <w:color w:val="231F20"/>
                <w:sz w:val="21"/>
              </w:rPr>
            </w:pPr>
            <w:r w:rsidRPr="001B5420">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1B5420" w:rsidRDefault="00D54894">
            <w:pPr>
              <w:pStyle w:val="TableParagraph"/>
              <w:spacing w:before="6" w:line="240" w:lineRule="exact"/>
              <w:ind w:left="46"/>
              <w:rPr>
                <w:color w:val="231F20"/>
                <w:sz w:val="21"/>
              </w:rPr>
            </w:pPr>
            <w:r w:rsidRPr="001B5420">
              <w:rPr>
                <w:color w:val="231F20"/>
                <w:sz w:val="21"/>
              </w:rPr>
              <w:t xml:space="preserve">Cases Continued </w:t>
            </w:r>
          </w:p>
          <w:p w14:paraId="2E340A67" w14:textId="34811C09" w:rsidR="00D54894" w:rsidRPr="001B5420" w:rsidRDefault="00D54894">
            <w:pPr>
              <w:pStyle w:val="TableParagraph"/>
              <w:spacing w:before="6" w:line="240" w:lineRule="exact"/>
              <w:ind w:left="46"/>
              <w:rPr>
                <w:color w:val="231F20"/>
                <w:sz w:val="21"/>
              </w:rPr>
            </w:pPr>
            <w:r w:rsidRPr="001B5420">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55D9D2C" w:rsidR="00D54894" w:rsidRPr="001B5420" w:rsidRDefault="000F37F2" w:rsidP="000F37F2">
            <w:pPr>
              <w:pStyle w:val="TableParagraph"/>
              <w:spacing w:before="6" w:line="240" w:lineRule="exact"/>
              <w:rPr>
                <w:color w:val="231F20"/>
                <w:sz w:val="21"/>
              </w:rPr>
            </w:pPr>
            <w:r w:rsidRPr="001B5420">
              <w:rPr>
                <w:color w:val="231F20"/>
                <w:sz w:val="21"/>
              </w:rPr>
              <w:t xml:space="preserve"> </w:t>
            </w:r>
            <w:r w:rsidR="000650A4">
              <w:rPr>
                <w:color w:val="231F20"/>
                <w:sz w:val="21"/>
              </w:rPr>
              <w:t>1</w:t>
            </w:r>
          </w:p>
        </w:tc>
      </w:tr>
      <w:tr w:rsidR="00F00E0C" w:rsidRPr="008218E0" w14:paraId="6AB8E4C8" w14:textId="77777777" w:rsidTr="001B5420">
        <w:trPr>
          <w:trHeight w:val="265"/>
        </w:trPr>
        <w:tc>
          <w:tcPr>
            <w:tcW w:w="2069" w:type="dxa"/>
            <w:tcBorders>
              <w:top w:val="single" w:sz="8" w:space="0" w:color="231F20"/>
              <w:right w:val="single" w:sz="8" w:space="0" w:color="231F20"/>
            </w:tcBorders>
            <w:shd w:val="clear" w:color="auto" w:fill="D9E1F2"/>
          </w:tcPr>
          <w:p w14:paraId="12225FF9" w14:textId="77777777" w:rsidR="00F00E0C" w:rsidRPr="008218E0" w:rsidRDefault="003B010C">
            <w:pPr>
              <w:pStyle w:val="TableParagraph"/>
              <w:spacing w:line="245" w:lineRule="exact"/>
              <w:rPr>
                <w:sz w:val="21"/>
              </w:rPr>
            </w:pPr>
            <w:r w:rsidRPr="008218E0">
              <w:rPr>
                <w:color w:val="231F20"/>
                <w:sz w:val="21"/>
              </w:rPr>
              <w:t>Hearing</w:t>
            </w:r>
            <w:r w:rsidRPr="008218E0">
              <w:rPr>
                <w:color w:val="231F20"/>
                <w:spacing w:val="7"/>
                <w:sz w:val="21"/>
              </w:rPr>
              <w:t xml:space="preserve"> </w:t>
            </w:r>
            <w:r w:rsidRPr="008218E0">
              <w:rPr>
                <w:color w:val="231F20"/>
                <w:spacing w:val="-2"/>
                <w:sz w:val="21"/>
              </w:rPr>
              <w:t>Types</w:t>
            </w:r>
          </w:p>
        </w:tc>
        <w:tc>
          <w:tcPr>
            <w:tcW w:w="8040" w:type="dxa"/>
            <w:gridSpan w:val="3"/>
            <w:tcBorders>
              <w:top w:val="single" w:sz="8" w:space="0" w:color="231F20"/>
              <w:left w:val="single" w:sz="8" w:space="0" w:color="231F20"/>
            </w:tcBorders>
          </w:tcPr>
          <w:p w14:paraId="4BC8A042" w14:textId="0B78DCEE" w:rsidR="00F00E0C" w:rsidRPr="001B5420" w:rsidRDefault="00465DB3" w:rsidP="00E5795A">
            <w:pPr>
              <w:pStyle w:val="TableParagraph"/>
              <w:spacing w:before="19"/>
              <w:ind w:left="0"/>
              <w:rPr>
                <w:rFonts w:ascii="Arial"/>
                <w:sz w:val="18"/>
              </w:rPr>
            </w:pPr>
            <w:r w:rsidRPr="001B5420">
              <w:rPr>
                <w:rFonts w:ascii="Arial"/>
                <w:sz w:val="18"/>
              </w:rPr>
              <w:t xml:space="preserve"> </w:t>
            </w:r>
            <w:r w:rsidR="000650A4">
              <w:rPr>
                <w:rFonts w:ascii="Arial"/>
                <w:sz w:val="18"/>
              </w:rPr>
              <w:t xml:space="preserve">Pretrial Conference, Sentencing, Review, </w:t>
            </w:r>
            <w:r w:rsidR="004E03C5" w:rsidRPr="001B5420">
              <w:rPr>
                <w:rFonts w:ascii="Arial"/>
                <w:sz w:val="18"/>
              </w:rPr>
              <w:t>Arraignment</w:t>
            </w:r>
            <w:r w:rsidR="000650A4">
              <w:rPr>
                <w:rFonts w:ascii="Arial"/>
                <w:sz w:val="18"/>
              </w:rPr>
              <w:t>,</w:t>
            </w:r>
            <w:r w:rsidR="00D3778A" w:rsidRPr="001B5420">
              <w:rPr>
                <w:rFonts w:ascii="Arial"/>
                <w:sz w:val="18"/>
              </w:rPr>
              <w:t xml:space="preserve"> and</w:t>
            </w:r>
            <w:r w:rsidR="004E03C5" w:rsidRPr="001B5420">
              <w:rPr>
                <w:rFonts w:ascii="Arial"/>
                <w:sz w:val="18"/>
              </w:rPr>
              <w:t xml:space="preserve"> </w:t>
            </w:r>
            <w:r w:rsidR="00554A29">
              <w:rPr>
                <w:rFonts w:ascii="Arial"/>
                <w:sz w:val="18"/>
              </w:rPr>
              <w:t>Probation Violation</w:t>
            </w:r>
            <w:r w:rsidR="00B31176" w:rsidRPr="001B5420">
              <w:rPr>
                <w:rFonts w:ascii="Arial"/>
                <w:sz w:val="18"/>
              </w:rPr>
              <w:t xml:space="preserve"> hearings</w:t>
            </w:r>
            <w:r w:rsidR="009C291C" w:rsidRPr="001B5420">
              <w:rPr>
                <w:rFonts w:ascii="Arial"/>
                <w:sz w:val="18"/>
              </w:rPr>
              <w:t xml:space="preserve"> </w:t>
            </w:r>
          </w:p>
        </w:tc>
      </w:tr>
      <w:tr w:rsidR="00F00E0C" w:rsidRPr="008218E0"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1B5420" w:rsidRDefault="003B010C">
            <w:pPr>
              <w:pStyle w:val="TableParagraph"/>
              <w:spacing w:line="233" w:lineRule="exact"/>
              <w:ind w:left="56" w:right="2"/>
              <w:jc w:val="center"/>
              <w:rPr>
                <w:b/>
                <w:sz w:val="21"/>
              </w:rPr>
            </w:pPr>
            <w:r w:rsidRPr="001B5420">
              <w:rPr>
                <w:b/>
                <w:color w:val="231F20"/>
                <w:sz w:val="21"/>
              </w:rPr>
              <w:t>Attorney's</w:t>
            </w:r>
            <w:r w:rsidRPr="001B5420">
              <w:rPr>
                <w:b/>
                <w:color w:val="231F20"/>
                <w:spacing w:val="12"/>
                <w:sz w:val="21"/>
              </w:rPr>
              <w:t xml:space="preserve"> </w:t>
            </w:r>
            <w:r w:rsidRPr="001B5420">
              <w:rPr>
                <w:b/>
                <w:color w:val="231F20"/>
                <w:spacing w:val="-2"/>
                <w:sz w:val="21"/>
              </w:rPr>
              <w:t>Preparedness</w:t>
            </w:r>
          </w:p>
        </w:tc>
      </w:tr>
      <w:tr w:rsidR="00F00E0C" w:rsidRPr="008218E0"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7"/>
                <w:sz w:val="21"/>
              </w:rPr>
              <w:t xml:space="preserve"> </w:t>
            </w:r>
            <w:r w:rsidRPr="001B5420">
              <w:rPr>
                <w:color w:val="231F20"/>
                <w:sz w:val="21"/>
              </w:rPr>
              <w:t>Attorney</w:t>
            </w:r>
            <w:r w:rsidRPr="001B5420">
              <w:rPr>
                <w:color w:val="231F20"/>
                <w:spacing w:val="7"/>
                <w:sz w:val="21"/>
              </w:rPr>
              <w:t xml:space="preserve"> </w:t>
            </w:r>
            <w:r w:rsidRPr="001B5420">
              <w:rPr>
                <w:color w:val="231F20"/>
                <w:sz w:val="21"/>
              </w:rPr>
              <w:t>appear</w:t>
            </w:r>
            <w:r w:rsidRPr="001B5420">
              <w:rPr>
                <w:color w:val="231F20"/>
                <w:spacing w:val="4"/>
                <w:sz w:val="21"/>
              </w:rPr>
              <w:t xml:space="preserve"> </w:t>
            </w:r>
            <w:proofErr w:type="gramStart"/>
            <w:r w:rsidRPr="001B5420">
              <w:rPr>
                <w:color w:val="231F20"/>
                <w:sz w:val="21"/>
              </w:rPr>
              <w:t>for</w:t>
            </w:r>
            <w:proofErr w:type="gramEnd"/>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1B5420" w:rsidRDefault="003B010C">
            <w:pPr>
              <w:pStyle w:val="TableParagraph"/>
              <w:spacing w:before="6" w:line="240" w:lineRule="exact"/>
              <w:ind w:left="745"/>
              <w:rPr>
                <w:sz w:val="21"/>
              </w:rPr>
            </w:pPr>
            <w:r w:rsidRPr="00CE799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4"/>
                <w:sz w:val="21"/>
              </w:rPr>
              <w:t xml:space="preserve"> </w:t>
            </w:r>
            <w:r w:rsidRPr="001B5420">
              <w:rPr>
                <w:color w:val="231F20"/>
                <w:sz w:val="21"/>
              </w:rPr>
              <w:t>the</w:t>
            </w:r>
            <w:r w:rsidRPr="001B5420">
              <w:rPr>
                <w:color w:val="231F20"/>
                <w:spacing w:val="6"/>
                <w:sz w:val="21"/>
              </w:rPr>
              <w:t xml:space="preserve"> </w:t>
            </w:r>
            <w:r w:rsidRPr="001B5420">
              <w:rPr>
                <w:color w:val="231F20"/>
                <w:sz w:val="21"/>
              </w:rPr>
              <w:t>Attorney</w:t>
            </w:r>
            <w:r w:rsidRPr="001B5420">
              <w:rPr>
                <w:color w:val="231F20"/>
                <w:spacing w:val="7"/>
                <w:sz w:val="21"/>
              </w:rPr>
              <w:t xml:space="preserve"> </w:t>
            </w:r>
            <w:r w:rsidRPr="001B5420">
              <w:rPr>
                <w:color w:val="231F20"/>
                <w:sz w:val="21"/>
              </w:rPr>
              <w:t>have</w:t>
            </w:r>
            <w:r w:rsidRPr="001B5420">
              <w:rPr>
                <w:color w:val="231F20"/>
                <w:spacing w:val="6"/>
                <w:sz w:val="21"/>
              </w:rPr>
              <w:t xml:space="preserve"> </w:t>
            </w:r>
            <w:r w:rsidRPr="001B5420">
              <w:rPr>
                <w:color w:val="231F20"/>
                <w:sz w:val="21"/>
              </w:rPr>
              <w:t>the</w:t>
            </w:r>
            <w:r w:rsidRPr="001B5420">
              <w:rPr>
                <w:color w:val="231F20"/>
                <w:spacing w:val="7"/>
                <w:sz w:val="21"/>
              </w:rPr>
              <w:t xml:space="preserve"> </w:t>
            </w:r>
            <w:r w:rsidRPr="001B5420">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1B5420" w:rsidRDefault="003B010C">
            <w:pPr>
              <w:pStyle w:val="TableParagraph"/>
              <w:spacing w:before="6" w:line="240" w:lineRule="exact"/>
              <w:ind w:left="745"/>
              <w:rPr>
                <w:sz w:val="21"/>
              </w:rPr>
            </w:pPr>
            <w:r w:rsidRPr="00CE799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1B5420" w:rsidRDefault="003B010C">
            <w:pPr>
              <w:pStyle w:val="TableParagraph"/>
              <w:spacing w:line="255"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9"/>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to</w:t>
            </w:r>
            <w:r w:rsidRPr="001B5420">
              <w:rPr>
                <w:color w:val="231F20"/>
                <w:spacing w:val="6"/>
                <w:sz w:val="21"/>
              </w:rPr>
              <w:t xml:space="preserve"> </w:t>
            </w:r>
            <w:r w:rsidRPr="001B5420">
              <w:rPr>
                <w:color w:val="231F20"/>
                <w:sz w:val="21"/>
              </w:rPr>
              <w:t>have</w:t>
            </w:r>
            <w:r w:rsidRPr="001B5420">
              <w:rPr>
                <w:color w:val="231F20"/>
                <w:spacing w:val="8"/>
                <w:sz w:val="21"/>
              </w:rPr>
              <w:t xml:space="preserve"> </w:t>
            </w:r>
            <w:r w:rsidRPr="001B5420">
              <w:rPr>
                <w:color w:val="231F20"/>
                <w:sz w:val="21"/>
              </w:rPr>
              <w:t>had</w:t>
            </w:r>
            <w:r w:rsidRPr="001B5420">
              <w:rPr>
                <w:color w:val="231F20"/>
                <w:spacing w:val="6"/>
                <w:sz w:val="21"/>
              </w:rPr>
              <w:t xml:space="preserve"> </w:t>
            </w:r>
            <w:r w:rsidRPr="001B5420">
              <w:rPr>
                <w:color w:val="231F20"/>
                <w:sz w:val="21"/>
              </w:rPr>
              <w:t>a</w:t>
            </w:r>
            <w:r w:rsidRPr="001B5420">
              <w:rPr>
                <w:color w:val="231F20"/>
                <w:spacing w:val="5"/>
                <w:sz w:val="21"/>
              </w:rPr>
              <w:t xml:space="preserve"> </w:t>
            </w:r>
            <w:r w:rsidRPr="001B5420">
              <w:rPr>
                <w:color w:val="231F20"/>
                <w:sz w:val="21"/>
              </w:rPr>
              <w:t>substantive,</w:t>
            </w:r>
            <w:r w:rsidRPr="001B5420">
              <w:rPr>
                <w:color w:val="231F20"/>
                <w:spacing w:val="6"/>
                <w:sz w:val="21"/>
              </w:rPr>
              <w:t xml:space="preserve"> </w:t>
            </w:r>
            <w:r w:rsidRPr="001B5420">
              <w:rPr>
                <w:color w:val="231F20"/>
                <w:sz w:val="21"/>
              </w:rPr>
              <w:t>confidential</w:t>
            </w:r>
            <w:r w:rsidRPr="001B5420">
              <w:rPr>
                <w:color w:val="231F20"/>
                <w:spacing w:val="9"/>
                <w:sz w:val="21"/>
              </w:rPr>
              <w:t xml:space="preserve"> </w:t>
            </w:r>
            <w:r w:rsidRPr="001B5420">
              <w:rPr>
                <w:color w:val="231F20"/>
                <w:sz w:val="21"/>
              </w:rPr>
              <w:t>meeting</w:t>
            </w:r>
            <w:r w:rsidRPr="001B5420">
              <w:rPr>
                <w:color w:val="231F20"/>
                <w:spacing w:val="5"/>
                <w:sz w:val="21"/>
              </w:rPr>
              <w:t xml:space="preserve"> </w:t>
            </w:r>
            <w:r w:rsidRPr="001B5420">
              <w:rPr>
                <w:color w:val="231F20"/>
                <w:spacing w:val="-4"/>
                <w:sz w:val="21"/>
              </w:rPr>
              <w:t>with</w:t>
            </w:r>
          </w:p>
          <w:p w14:paraId="75C2FE21" w14:textId="77777777" w:rsidR="00F00E0C" w:rsidRPr="001B5420" w:rsidRDefault="003B010C">
            <w:pPr>
              <w:pStyle w:val="TableParagraph"/>
              <w:spacing w:before="29" w:line="245" w:lineRule="exact"/>
              <w:rPr>
                <w:sz w:val="21"/>
              </w:rPr>
            </w:pPr>
            <w:r w:rsidRPr="001B5420">
              <w:rPr>
                <w:color w:val="231F20"/>
                <w:sz w:val="21"/>
              </w:rPr>
              <w:t>each</w:t>
            </w:r>
            <w:r w:rsidRPr="001B5420">
              <w:rPr>
                <w:color w:val="231F20"/>
                <w:spacing w:val="5"/>
                <w:sz w:val="21"/>
              </w:rPr>
              <w:t xml:space="preserve"> </w:t>
            </w:r>
            <w:r w:rsidRPr="001B5420">
              <w:rPr>
                <w:color w:val="231F20"/>
                <w:sz w:val="21"/>
              </w:rPr>
              <w:t>client</w:t>
            </w:r>
            <w:r w:rsidRPr="001B5420">
              <w:rPr>
                <w:color w:val="231F20"/>
                <w:spacing w:val="5"/>
                <w:sz w:val="21"/>
              </w:rPr>
              <w:t xml:space="preserve"> </w:t>
            </w:r>
            <w:r w:rsidRPr="001B5420">
              <w:rPr>
                <w:color w:val="231F20"/>
                <w:sz w:val="21"/>
              </w:rPr>
              <w:t>before</w:t>
            </w:r>
            <w:r w:rsidRPr="001B5420">
              <w:rPr>
                <w:color w:val="231F20"/>
                <w:spacing w:val="5"/>
                <w:sz w:val="21"/>
              </w:rPr>
              <w:t xml:space="preserve"> </w:t>
            </w:r>
            <w:r w:rsidRPr="001B5420">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1B5420" w:rsidRDefault="003B010C">
            <w:pPr>
              <w:pStyle w:val="TableParagraph"/>
              <w:spacing w:before="147"/>
              <w:ind w:left="745"/>
              <w:rPr>
                <w:sz w:val="21"/>
              </w:rPr>
            </w:pPr>
            <w:r w:rsidRPr="00CE799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1B5420" w:rsidRDefault="003B010C">
            <w:pPr>
              <w:pStyle w:val="TableParagraph"/>
              <w:spacing w:line="246" w:lineRule="exact"/>
              <w:rPr>
                <w:sz w:val="21"/>
              </w:rPr>
            </w:pPr>
            <w:r w:rsidRPr="001B5420">
              <w:rPr>
                <w:color w:val="231F20"/>
                <w:sz w:val="21"/>
              </w:rPr>
              <w:t>Did</w:t>
            </w:r>
            <w:r w:rsidRPr="001B5420">
              <w:rPr>
                <w:color w:val="231F20"/>
                <w:spacing w:val="5"/>
                <w:sz w:val="21"/>
              </w:rPr>
              <w:t xml:space="preserve"> </w:t>
            </w:r>
            <w:r w:rsidRPr="001B5420">
              <w:rPr>
                <w:color w:val="231F20"/>
                <w:sz w:val="21"/>
              </w:rPr>
              <w:t>the</w:t>
            </w:r>
            <w:r w:rsidRPr="001B5420">
              <w:rPr>
                <w:color w:val="231F20"/>
                <w:spacing w:val="8"/>
                <w:sz w:val="21"/>
              </w:rPr>
              <w:t xml:space="preserve"> </w:t>
            </w:r>
            <w:r w:rsidRPr="001B5420">
              <w:rPr>
                <w:color w:val="231F20"/>
                <w:sz w:val="21"/>
              </w:rPr>
              <w:t>Attorney</w:t>
            </w:r>
            <w:r w:rsidRPr="001B5420">
              <w:rPr>
                <w:color w:val="231F20"/>
                <w:spacing w:val="8"/>
                <w:sz w:val="21"/>
              </w:rPr>
              <w:t xml:space="preserve"> </w:t>
            </w:r>
            <w:r w:rsidRPr="001B5420">
              <w:rPr>
                <w:color w:val="231F20"/>
                <w:sz w:val="21"/>
              </w:rPr>
              <w:t>appear</w:t>
            </w:r>
            <w:r w:rsidRPr="001B5420">
              <w:rPr>
                <w:color w:val="231F20"/>
                <w:spacing w:val="6"/>
                <w:sz w:val="21"/>
              </w:rPr>
              <w:t xml:space="preserve"> </w:t>
            </w:r>
            <w:r w:rsidRPr="001B5420">
              <w:rPr>
                <w:color w:val="231F20"/>
                <w:sz w:val="21"/>
              </w:rPr>
              <w:t>prepared</w:t>
            </w:r>
            <w:r w:rsidRPr="001B5420">
              <w:rPr>
                <w:color w:val="231F20"/>
                <w:spacing w:val="5"/>
                <w:sz w:val="21"/>
              </w:rPr>
              <w:t xml:space="preserve"> </w:t>
            </w:r>
            <w:r w:rsidRPr="001B5420">
              <w:rPr>
                <w:color w:val="231F20"/>
                <w:sz w:val="21"/>
              </w:rPr>
              <w:t>to</w:t>
            </w:r>
            <w:r w:rsidRPr="001B5420">
              <w:rPr>
                <w:color w:val="231F20"/>
                <w:spacing w:val="6"/>
                <w:sz w:val="21"/>
              </w:rPr>
              <w:t xml:space="preserve"> </w:t>
            </w:r>
            <w:r w:rsidRPr="001B5420">
              <w:rPr>
                <w:color w:val="231F20"/>
                <w:sz w:val="21"/>
              </w:rPr>
              <w:t>handle</w:t>
            </w:r>
            <w:r w:rsidRPr="001B5420">
              <w:rPr>
                <w:color w:val="231F20"/>
                <w:spacing w:val="8"/>
                <w:sz w:val="21"/>
              </w:rPr>
              <w:t xml:space="preserve"> </w:t>
            </w:r>
            <w:r w:rsidRPr="001B5420">
              <w:rPr>
                <w:color w:val="231F20"/>
                <w:sz w:val="21"/>
              </w:rPr>
              <w:t>their</w:t>
            </w:r>
            <w:r w:rsidRPr="001B5420">
              <w:rPr>
                <w:color w:val="231F20"/>
                <w:spacing w:val="6"/>
                <w:sz w:val="21"/>
              </w:rPr>
              <w:t xml:space="preserve"> </w:t>
            </w:r>
            <w:r w:rsidRPr="001B5420">
              <w:rPr>
                <w:color w:val="231F20"/>
                <w:sz w:val="21"/>
              </w:rPr>
              <w:t>clients'</w:t>
            </w:r>
            <w:r w:rsidRPr="001B5420">
              <w:rPr>
                <w:color w:val="231F20"/>
                <w:spacing w:val="5"/>
                <w:sz w:val="21"/>
              </w:rPr>
              <w:t xml:space="preserve"> </w:t>
            </w:r>
            <w:r w:rsidRPr="001B5420">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1B5420" w:rsidRDefault="003B010C">
            <w:pPr>
              <w:pStyle w:val="TableParagraph"/>
              <w:spacing w:before="6" w:line="240" w:lineRule="exact"/>
              <w:ind w:left="745"/>
              <w:rPr>
                <w:sz w:val="21"/>
              </w:rPr>
            </w:pPr>
            <w:r w:rsidRPr="00CE799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5"/>
                <w:sz w:val="21"/>
              </w:rPr>
              <w:t xml:space="preserve"> </w:t>
            </w:r>
            <w:r w:rsidRPr="00A80C22">
              <w:rPr>
                <w:b/>
                <w:bCs/>
                <w:color w:val="231F20"/>
                <w:sz w:val="21"/>
              </w:rPr>
              <w:t>prepared</w:t>
            </w:r>
            <w:r w:rsidRPr="00A80C22">
              <w:rPr>
                <w:b/>
                <w:bCs/>
                <w:color w:val="231F20"/>
                <w:spacing w:val="6"/>
                <w:sz w:val="21"/>
              </w:rPr>
              <w:t xml:space="preserve"> </w:t>
            </w:r>
            <w:r w:rsidRPr="00A80C22">
              <w:rPr>
                <w:b/>
                <w:bCs/>
                <w:color w:val="231F20"/>
                <w:sz w:val="21"/>
              </w:rPr>
              <w:t>did</w:t>
            </w:r>
            <w:r w:rsidRPr="00A80C22">
              <w:rPr>
                <w:b/>
                <w:bCs/>
                <w:color w:val="231F20"/>
                <w:spacing w:val="5"/>
                <w:sz w:val="21"/>
              </w:rPr>
              <w:t xml:space="preserve"> </w:t>
            </w:r>
            <w:r w:rsidRPr="00A80C22">
              <w:rPr>
                <w:b/>
                <w:bCs/>
                <w:color w:val="231F20"/>
                <w:sz w:val="21"/>
              </w:rPr>
              <w:t>the</w:t>
            </w:r>
            <w:r w:rsidRPr="00A80C22">
              <w:rPr>
                <w:b/>
                <w:bCs/>
                <w:color w:val="231F20"/>
                <w:spacing w:val="8"/>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pacing w:val="-2"/>
                <w:sz w:val="21"/>
              </w:rPr>
              <w:t>appear?</w:t>
            </w:r>
          </w:p>
          <w:p w14:paraId="6FD014C6" w14:textId="3AA95632" w:rsidR="00A862BA" w:rsidRPr="00A80C22" w:rsidRDefault="00BF5124" w:rsidP="00EE5E9B">
            <w:pPr>
              <w:pStyle w:val="TableParagraph"/>
              <w:spacing w:before="5"/>
              <w:rPr>
                <w:sz w:val="21"/>
              </w:rPr>
            </w:pPr>
            <w:r>
              <w:rPr>
                <w:sz w:val="21"/>
              </w:rPr>
              <w:t>Kyle</w:t>
            </w:r>
            <w:r w:rsidR="00C24E55" w:rsidRPr="00A80C22">
              <w:rPr>
                <w:sz w:val="21"/>
              </w:rPr>
              <w:t xml:space="preserve"> </w:t>
            </w:r>
            <w:r w:rsidR="00081921" w:rsidRPr="00A80C22">
              <w:rPr>
                <w:sz w:val="21"/>
              </w:rPr>
              <w:t>appear</w:t>
            </w:r>
            <w:r w:rsidR="00B41FCA" w:rsidRPr="00A80C22">
              <w:rPr>
                <w:sz w:val="21"/>
              </w:rPr>
              <w:t>ed</w:t>
            </w:r>
            <w:r w:rsidR="00081921" w:rsidRPr="00A80C22">
              <w:rPr>
                <w:sz w:val="21"/>
              </w:rPr>
              <w:t xml:space="preserve"> prepared for </w:t>
            </w:r>
            <w:r w:rsidR="000F37F2" w:rsidRPr="00A80C22">
              <w:rPr>
                <w:sz w:val="21"/>
              </w:rPr>
              <w:t>court</w:t>
            </w:r>
            <w:r w:rsidR="00A862BA" w:rsidRPr="00A80C22">
              <w:rPr>
                <w:sz w:val="21"/>
              </w:rPr>
              <w:t xml:space="preserve">. </w:t>
            </w:r>
          </w:p>
        </w:tc>
      </w:tr>
      <w:tr w:rsidR="00F00E0C" w:rsidRPr="008218E0"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A80C22" w:rsidRDefault="003B010C">
            <w:pPr>
              <w:pStyle w:val="TableParagraph"/>
              <w:spacing w:before="5"/>
              <w:ind w:left="274"/>
              <w:rPr>
                <w:b/>
                <w:bCs/>
                <w:color w:val="231F20"/>
                <w:spacing w:val="-2"/>
                <w:sz w:val="21"/>
              </w:rPr>
            </w:pPr>
            <w:r w:rsidRPr="00A80C22">
              <w:rPr>
                <w:b/>
                <w:bCs/>
                <w:color w:val="231F20"/>
                <w:sz w:val="21"/>
              </w:rPr>
              <w:t>How</w:t>
            </w:r>
            <w:r w:rsidRPr="00A80C22">
              <w:rPr>
                <w:b/>
                <w:bCs/>
                <w:color w:val="231F20"/>
                <w:spacing w:val="6"/>
                <w:sz w:val="21"/>
              </w:rPr>
              <w:t xml:space="preserve"> </w:t>
            </w:r>
            <w:r w:rsidR="00813372" w:rsidRPr="00A80C22">
              <w:rPr>
                <w:b/>
                <w:bCs/>
                <w:color w:val="231F20"/>
                <w:sz w:val="21"/>
              </w:rPr>
              <w:t>knowledgeable</w:t>
            </w:r>
            <w:r w:rsidRPr="00A80C22">
              <w:rPr>
                <w:b/>
                <w:bCs/>
                <w:color w:val="231F20"/>
                <w:spacing w:val="8"/>
                <w:sz w:val="21"/>
              </w:rPr>
              <w:t xml:space="preserve"> </w:t>
            </w:r>
            <w:r w:rsidRPr="00A80C22">
              <w:rPr>
                <w:b/>
                <w:bCs/>
                <w:color w:val="231F20"/>
                <w:sz w:val="21"/>
              </w:rPr>
              <w:t>was</w:t>
            </w:r>
            <w:r w:rsidRPr="00A80C22">
              <w:rPr>
                <w:b/>
                <w:bCs/>
                <w:color w:val="231F20"/>
                <w:spacing w:val="6"/>
                <w:sz w:val="21"/>
              </w:rPr>
              <w:t xml:space="preserve"> </w:t>
            </w:r>
            <w:r w:rsidRPr="00A80C22">
              <w:rPr>
                <w:b/>
                <w:bCs/>
                <w:color w:val="231F20"/>
                <w:sz w:val="21"/>
              </w:rPr>
              <w:t>the</w:t>
            </w:r>
            <w:r w:rsidRPr="00A80C22">
              <w:rPr>
                <w:b/>
                <w:bCs/>
                <w:color w:val="231F20"/>
                <w:spacing w:val="9"/>
                <w:sz w:val="21"/>
              </w:rPr>
              <w:t xml:space="preserve"> </w:t>
            </w:r>
            <w:r w:rsidRPr="00A80C22">
              <w:rPr>
                <w:b/>
                <w:bCs/>
                <w:color w:val="231F20"/>
                <w:sz w:val="21"/>
              </w:rPr>
              <w:t>Attorney</w:t>
            </w:r>
            <w:r w:rsidRPr="00A80C22">
              <w:rPr>
                <w:b/>
                <w:bCs/>
                <w:color w:val="231F20"/>
                <w:spacing w:val="8"/>
                <w:sz w:val="21"/>
              </w:rPr>
              <w:t xml:space="preserve"> </w:t>
            </w:r>
            <w:r w:rsidRPr="00A80C22">
              <w:rPr>
                <w:b/>
                <w:bCs/>
                <w:color w:val="231F20"/>
                <w:sz w:val="21"/>
              </w:rPr>
              <w:t>about</w:t>
            </w:r>
            <w:r w:rsidRPr="00A80C22">
              <w:rPr>
                <w:b/>
                <w:bCs/>
                <w:color w:val="231F20"/>
                <w:spacing w:val="7"/>
                <w:sz w:val="21"/>
              </w:rPr>
              <w:t xml:space="preserve"> </w:t>
            </w:r>
            <w:r w:rsidRPr="00A80C22">
              <w:rPr>
                <w:b/>
                <w:bCs/>
                <w:color w:val="231F20"/>
                <w:sz w:val="21"/>
              </w:rPr>
              <w:t>their</w:t>
            </w:r>
            <w:r w:rsidRPr="00A80C22">
              <w:rPr>
                <w:b/>
                <w:bCs/>
                <w:color w:val="231F20"/>
                <w:spacing w:val="6"/>
                <w:sz w:val="21"/>
              </w:rPr>
              <w:t xml:space="preserve"> </w:t>
            </w:r>
            <w:r w:rsidRPr="00A80C22">
              <w:rPr>
                <w:b/>
                <w:bCs/>
                <w:color w:val="231F20"/>
                <w:spacing w:val="-2"/>
                <w:sz w:val="21"/>
              </w:rPr>
              <w:t>cases?</w:t>
            </w:r>
          </w:p>
          <w:p w14:paraId="21C2D6C2" w14:textId="3269A7C1" w:rsidR="0008100F" w:rsidRPr="00A80C22" w:rsidRDefault="00BF5124" w:rsidP="007B75CA">
            <w:pPr>
              <w:pStyle w:val="TableParagraph"/>
              <w:spacing w:before="5"/>
              <w:rPr>
                <w:sz w:val="21"/>
              </w:rPr>
            </w:pPr>
            <w:r>
              <w:rPr>
                <w:sz w:val="21"/>
              </w:rPr>
              <w:t>Kyle</w:t>
            </w:r>
            <w:r w:rsidR="001628B1" w:rsidRPr="00A80C22">
              <w:rPr>
                <w:sz w:val="21"/>
              </w:rPr>
              <w:t xml:space="preserve"> appear</w:t>
            </w:r>
            <w:r w:rsidR="00B41FCA" w:rsidRPr="00A80C22">
              <w:rPr>
                <w:sz w:val="21"/>
              </w:rPr>
              <w:t>ed</w:t>
            </w:r>
            <w:r w:rsidR="001628B1" w:rsidRPr="00A80C22">
              <w:rPr>
                <w:sz w:val="21"/>
              </w:rPr>
              <w:t xml:space="preserve"> to </w:t>
            </w:r>
            <w:r w:rsidR="00FD5090" w:rsidRPr="00A80C22">
              <w:rPr>
                <w:sz w:val="21"/>
              </w:rPr>
              <w:t xml:space="preserve">be </w:t>
            </w:r>
            <w:r w:rsidR="001628B1" w:rsidRPr="00A80C22">
              <w:rPr>
                <w:sz w:val="21"/>
              </w:rPr>
              <w:t>know</w:t>
            </w:r>
            <w:r w:rsidR="009B6950" w:rsidRPr="00A80C22">
              <w:rPr>
                <w:sz w:val="21"/>
              </w:rPr>
              <w:t>ledgeable about</w:t>
            </w:r>
            <w:r w:rsidR="001628B1" w:rsidRPr="00A80C22">
              <w:rPr>
                <w:sz w:val="21"/>
              </w:rPr>
              <w:t xml:space="preserve"> h</w:t>
            </w:r>
            <w:r w:rsidR="00235BC7" w:rsidRPr="00A80C22">
              <w:rPr>
                <w:sz w:val="21"/>
              </w:rPr>
              <w:t>is</w:t>
            </w:r>
            <w:r w:rsidR="001628B1" w:rsidRPr="00A80C22">
              <w:rPr>
                <w:sz w:val="21"/>
              </w:rPr>
              <w:t xml:space="preserve"> case</w:t>
            </w:r>
            <w:r w:rsidR="00465DB3" w:rsidRPr="00A80C22">
              <w:rPr>
                <w:sz w:val="21"/>
              </w:rPr>
              <w:t>s</w:t>
            </w:r>
            <w:r w:rsidR="009B6950" w:rsidRPr="00A80C22">
              <w:rPr>
                <w:sz w:val="21"/>
              </w:rPr>
              <w:t xml:space="preserve">. </w:t>
            </w:r>
          </w:p>
        </w:tc>
      </w:tr>
      <w:tr w:rsidR="00F00E0C" w:rsidRPr="008218E0"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A80C22" w:rsidRDefault="003B010C">
            <w:pPr>
              <w:pStyle w:val="TableParagraph"/>
              <w:spacing w:before="5"/>
              <w:ind w:left="274"/>
              <w:rPr>
                <w:b/>
                <w:bCs/>
                <w:color w:val="231F20"/>
                <w:spacing w:val="-4"/>
                <w:sz w:val="21"/>
              </w:rPr>
            </w:pPr>
            <w:r w:rsidRPr="00A80C22">
              <w:rPr>
                <w:b/>
                <w:bCs/>
                <w:color w:val="231F20"/>
                <w:sz w:val="21"/>
              </w:rPr>
              <w:t>The</w:t>
            </w:r>
            <w:r w:rsidRPr="00A80C22">
              <w:rPr>
                <w:b/>
                <w:bCs/>
                <w:color w:val="231F20"/>
                <w:spacing w:val="9"/>
                <w:sz w:val="21"/>
              </w:rPr>
              <w:t xml:space="preserve"> </w:t>
            </w:r>
            <w:r w:rsidRPr="00A80C22">
              <w:rPr>
                <w:b/>
                <w:bCs/>
                <w:color w:val="231F20"/>
                <w:sz w:val="21"/>
              </w:rPr>
              <w:t>Attorney's</w:t>
            </w:r>
            <w:r w:rsidRPr="00A80C22">
              <w:rPr>
                <w:b/>
                <w:bCs/>
                <w:color w:val="231F20"/>
                <w:spacing w:val="8"/>
                <w:sz w:val="21"/>
              </w:rPr>
              <w:t xml:space="preserve"> </w:t>
            </w:r>
            <w:r w:rsidRPr="00A80C22">
              <w:rPr>
                <w:b/>
                <w:bCs/>
                <w:color w:val="231F20"/>
                <w:sz w:val="21"/>
              </w:rPr>
              <w:t>courtroom</w:t>
            </w:r>
            <w:r w:rsidRPr="00A80C22">
              <w:rPr>
                <w:b/>
                <w:bCs/>
                <w:color w:val="231F20"/>
                <w:spacing w:val="8"/>
                <w:sz w:val="21"/>
              </w:rPr>
              <w:t xml:space="preserve"> </w:t>
            </w:r>
            <w:r w:rsidRPr="00A80C22">
              <w:rPr>
                <w:b/>
                <w:bCs/>
                <w:color w:val="231F20"/>
                <w:sz w:val="21"/>
              </w:rPr>
              <w:t>advocacy</w:t>
            </w:r>
            <w:r w:rsidRPr="00A80C22">
              <w:rPr>
                <w:b/>
                <w:bCs/>
                <w:color w:val="231F20"/>
                <w:spacing w:val="10"/>
                <w:sz w:val="21"/>
              </w:rPr>
              <w:t xml:space="preserve"> </w:t>
            </w:r>
            <w:r w:rsidRPr="00A80C22">
              <w:rPr>
                <w:b/>
                <w:bCs/>
                <w:color w:val="231F20"/>
                <w:sz w:val="21"/>
              </w:rPr>
              <w:t>skills</w:t>
            </w:r>
            <w:r w:rsidRPr="00A80C22">
              <w:rPr>
                <w:b/>
                <w:bCs/>
                <w:color w:val="231F20"/>
                <w:spacing w:val="8"/>
                <w:sz w:val="21"/>
              </w:rPr>
              <w:t xml:space="preserve"> </w:t>
            </w:r>
            <w:r w:rsidRPr="00A80C22">
              <w:rPr>
                <w:b/>
                <w:bCs/>
                <w:color w:val="231F20"/>
                <w:spacing w:val="-4"/>
                <w:sz w:val="21"/>
              </w:rPr>
              <w:t>were:</w:t>
            </w:r>
          </w:p>
          <w:p w14:paraId="311B133C" w14:textId="39C2D68B" w:rsidR="0008100F" w:rsidRPr="00A80C22" w:rsidRDefault="000F37F2" w:rsidP="007B75CA">
            <w:pPr>
              <w:pStyle w:val="TableParagraph"/>
              <w:spacing w:before="5"/>
              <w:rPr>
                <w:sz w:val="21"/>
              </w:rPr>
            </w:pPr>
            <w:r w:rsidRPr="00A80C22">
              <w:rPr>
                <w:sz w:val="21"/>
              </w:rPr>
              <w:t>Good</w:t>
            </w:r>
            <w:r w:rsidR="001628B1" w:rsidRPr="00A80C22">
              <w:rPr>
                <w:sz w:val="21"/>
              </w:rPr>
              <w:t>.</w:t>
            </w:r>
          </w:p>
        </w:tc>
      </w:tr>
      <w:tr w:rsidR="00F00E0C" w:rsidRPr="008218E0" w14:paraId="36A3BF52" w14:textId="77777777">
        <w:trPr>
          <w:trHeight w:val="821"/>
        </w:trPr>
        <w:tc>
          <w:tcPr>
            <w:tcW w:w="10109" w:type="dxa"/>
            <w:gridSpan w:val="4"/>
            <w:tcBorders>
              <w:top w:val="single" w:sz="8" w:space="0" w:color="231F20"/>
            </w:tcBorders>
          </w:tcPr>
          <w:p w14:paraId="12330BDD" w14:textId="10A1DAD5" w:rsidR="00F00E0C" w:rsidRPr="00A80C22" w:rsidRDefault="009438E1">
            <w:pPr>
              <w:pStyle w:val="TableParagraph"/>
              <w:spacing w:before="6"/>
              <w:ind w:left="274"/>
              <w:rPr>
                <w:b/>
                <w:bCs/>
                <w:color w:val="231F20"/>
                <w:spacing w:val="-2"/>
                <w:sz w:val="21"/>
              </w:rPr>
            </w:pPr>
            <w:r w:rsidRPr="00A80C22">
              <w:rPr>
                <w:b/>
                <w:bCs/>
                <w:color w:val="231F20"/>
                <w:sz w:val="21"/>
              </w:rPr>
              <w:t>H</w:t>
            </w:r>
            <w:r w:rsidR="003B010C" w:rsidRPr="00A80C22">
              <w:rPr>
                <w:b/>
                <w:bCs/>
                <w:color w:val="231F20"/>
                <w:sz w:val="21"/>
              </w:rPr>
              <w:t>ow</w:t>
            </w:r>
            <w:r w:rsidR="003B010C" w:rsidRPr="00A80C22">
              <w:rPr>
                <w:b/>
                <w:bCs/>
                <w:color w:val="231F20"/>
                <w:spacing w:val="7"/>
                <w:sz w:val="21"/>
              </w:rPr>
              <w:t xml:space="preserve"> </w:t>
            </w:r>
            <w:r w:rsidR="003B010C" w:rsidRPr="00A80C22">
              <w:rPr>
                <w:b/>
                <w:bCs/>
                <w:color w:val="231F20"/>
                <w:sz w:val="21"/>
              </w:rPr>
              <w:t>was</w:t>
            </w:r>
            <w:r w:rsidR="003B010C" w:rsidRPr="00A80C22">
              <w:rPr>
                <w:b/>
                <w:bCs/>
                <w:color w:val="231F20"/>
                <w:spacing w:val="7"/>
                <w:sz w:val="21"/>
              </w:rPr>
              <w:t xml:space="preserve"> </w:t>
            </w:r>
            <w:r w:rsidR="003B010C" w:rsidRPr="00A80C22">
              <w:rPr>
                <w:b/>
                <w:bCs/>
                <w:color w:val="231F20"/>
                <w:sz w:val="21"/>
              </w:rPr>
              <w:t>the</w:t>
            </w:r>
            <w:r w:rsidR="003B010C" w:rsidRPr="00A80C22">
              <w:rPr>
                <w:b/>
                <w:bCs/>
                <w:color w:val="231F20"/>
                <w:spacing w:val="9"/>
                <w:sz w:val="21"/>
              </w:rPr>
              <w:t xml:space="preserve"> </w:t>
            </w:r>
            <w:r w:rsidR="003B010C" w:rsidRPr="00A80C22">
              <w:rPr>
                <w:b/>
                <w:bCs/>
                <w:color w:val="231F20"/>
                <w:sz w:val="21"/>
              </w:rPr>
              <w:t>Attorney/client</w:t>
            </w:r>
            <w:r w:rsidR="003B010C" w:rsidRPr="00A80C22">
              <w:rPr>
                <w:b/>
                <w:bCs/>
                <w:color w:val="231F20"/>
                <w:spacing w:val="7"/>
                <w:sz w:val="21"/>
              </w:rPr>
              <w:t xml:space="preserve"> </w:t>
            </w:r>
            <w:r w:rsidR="003B010C" w:rsidRPr="00A80C22">
              <w:rPr>
                <w:b/>
                <w:bCs/>
                <w:color w:val="231F20"/>
                <w:spacing w:val="-2"/>
                <w:sz w:val="21"/>
              </w:rPr>
              <w:t>communication?</w:t>
            </w:r>
          </w:p>
          <w:p w14:paraId="67EE28E5" w14:textId="4BC759F0" w:rsidR="0008100F" w:rsidRPr="00A80C22" w:rsidRDefault="008A3969" w:rsidP="007B75CA">
            <w:pPr>
              <w:pStyle w:val="TableParagraph"/>
              <w:spacing w:before="6"/>
              <w:rPr>
                <w:sz w:val="21"/>
              </w:rPr>
            </w:pPr>
            <w:r w:rsidRPr="00A80C22">
              <w:rPr>
                <w:sz w:val="21"/>
              </w:rPr>
              <w:t>T</w:t>
            </w:r>
            <w:r w:rsidR="001628B1" w:rsidRPr="00A80C22">
              <w:rPr>
                <w:sz w:val="21"/>
              </w:rPr>
              <w:t xml:space="preserve">he attorney-client communication </w:t>
            </w:r>
            <w:r w:rsidRPr="00A80C22">
              <w:rPr>
                <w:sz w:val="21"/>
              </w:rPr>
              <w:t>appeared to be good</w:t>
            </w:r>
            <w:r w:rsidR="00B41FCA" w:rsidRPr="00A80C22">
              <w:rPr>
                <w:sz w:val="21"/>
              </w:rPr>
              <w:t xml:space="preserve">. </w:t>
            </w:r>
          </w:p>
        </w:tc>
      </w:tr>
      <w:tr w:rsidR="00F00E0C" w:rsidRPr="008218E0"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A80C22" w:rsidRDefault="003B010C">
            <w:pPr>
              <w:pStyle w:val="TableParagraph"/>
              <w:spacing w:line="233" w:lineRule="exact"/>
              <w:ind w:left="56" w:right="2"/>
              <w:jc w:val="center"/>
              <w:rPr>
                <w:b/>
                <w:sz w:val="21"/>
              </w:rPr>
            </w:pPr>
            <w:r w:rsidRPr="00A80C22">
              <w:rPr>
                <w:b/>
                <w:color w:val="231F20"/>
                <w:sz w:val="21"/>
              </w:rPr>
              <w:t>Case</w:t>
            </w:r>
            <w:r w:rsidRPr="00A80C22">
              <w:rPr>
                <w:b/>
                <w:color w:val="231F20"/>
                <w:spacing w:val="11"/>
                <w:sz w:val="21"/>
              </w:rPr>
              <w:t xml:space="preserve"> </w:t>
            </w:r>
            <w:r w:rsidRPr="00A80C22">
              <w:rPr>
                <w:b/>
                <w:color w:val="231F20"/>
                <w:sz w:val="21"/>
              </w:rPr>
              <w:t>Stage-Specific</w:t>
            </w:r>
            <w:r w:rsidRPr="00A80C22">
              <w:rPr>
                <w:b/>
                <w:color w:val="231F20"/>
                <w:spacing w:val="14"/>
                <w:sz w:val="21"/>
              </w:rPr>
              <w:t xml:space="preserve"> </w:t>
            </w:r>
            <w:r w:rsidRPr="00A80C22">
              <w:rPr>
                <w:b/>
                <w:color w:val="231F20"/>
                <w:spacing w:val="-2"/>
                <w:sz w:val="21"/>
              </w:rPr>
              <w:t>Issues</w:t>
            </w:r>
          </w:p>
        </w:tc>
      </w:tr>
      <w:tr w:rsidR="00F00E0C" w:rsidRPr="008218E0"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8218E0" w:rsidRDefault="003B010C">
            <w:pPr>
              <w:pStyle w:val="TableParagraph"/>
              <w:spacing w:line="246" w:lineRule="exact"/>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argue</w:t>
            </w:r>
            <w:r w:rsidRPr="008218E0">
              <w:rPr>
                <w:color w:val="231F20"/>
                <w:spacing w:val="7"/>
                <w:sz w:val="21"/>
              </w:rPr>
              <w:t xml:space="preserve"> </w:t>
            </w:r>
            <w:r w:rsidRPr="008218E0">
              <w:rPr>
                <w:color w:val="231F20"/>
                <w:sz w:val="21"/>
              </w:rPr>
              <w:t>for</w:t>
            </w:r>
            <w:r w:rsidRPr="008218E0">
              <w:rPr>
                <w:color w:val="231F20"/>
                <w:spacing w:val="6"/>
                <w:sz w:val="21"/>
              </w:rPr>
              <w:t xml:space="preserve"> </w:t>
            </w:r>
            <w:r w:rsidRPr="008218E0">
              <w:rPr>
                <w:color w:val="231F20"/>
                <w:sz w:val="21"/>
              </w:rPr>
              <w:t>pretrial</w:t>
            </w:r>
            <w:r w:rsidRPr="008218E0">
              <w:rPr>
                <w:color w:val="231F20"/>
                <w:spacing w:val="8"/>
                <w:sz w:val="21"/>
              </w:rPr>
              <w:t xml:space="preserve"> </w:t>
            </w:r>
            <w:r w:rsidRPr="008218E0">
              <w:rPr>
                <w:color w:val="231F20"/>
                <w:sz w:val="21"/>
              </w:rPr>
              <w:t>release/OR,</w:t>
            </w:r>
            <w:r w:rsidRPr="008218E0">
              <w:rPr>
                <w:color w:val="231F20"/>
                <w:spacing w:val="6"/>
                <w:sz w:val="21"/>
              </w:rPr>
              <w:t xml:space="preserve"> </w:t>
            </w:r>
            <w:r w:rsidRPr="008218E0">
              <w:rPr>
                <w:color w:val="231F20"/>
                <w:sz w:val="21"/>
              </w:rPr>
              <w:t>or</w:t>
            </w:r>
            <w:r w:rsidRPr="008218E0">
              <w:rPr>
                <w:color w:val="231F20"/>
                <w:spacing w:val="6"/>
                <w:sz w:val="21"/>
              </w:rPr>
              <w:t xml:space="preserve"> </w:t>
            </w:r>
            <w:r w:rsidRPr="008218E0">
              <w:rPr>
                <w:color w:val="231F20"/>
                <w:sz w:val="21"/>
              </w:rPr>
              <w:t>for</w:t>
            </w:r>
            <w:r w:rsidRPr="008218E0">
              <w:rPr>
                <w:color w:val="231F20"/>
                <w:spacing w:val="7"/>
                <w:sz w:val="21"/>
              </w:rPr>
              <w:t xml:space="preserve"> </w:t>
            </w:r>
            <w:r w:rsidRPr="008218E0">
              <w:rPr>
                <w:color w:val="231F20"/>
                <w:sz w:val="21"/>
              </w:rPr>
              <w:t>reasonable</w:t>
            </w:r>
            <w:r w:rsidRPr="008218E0">
              <w:rPr>
                <w:color w:val="231F20"/>
                <w:spacing w:val="7"/>
                <w:sz w:val="21"/>
              </w:rPr>
              <w:t xml:space="preserve"> </w:t>
            </w:r>
            <w:r w:rsidRPr="008218E0">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1B5420" w:rsidRDefault="003B010C">
            <w:pPr>
              <w:pStyle w:val="TableParagraph"/>
              <w:spacing w:before="6" w:line="239" w:lineRule="exact"/>
              <w:ind w:left="745"/>
              <w:rPr>
                <w:sz w:val="21"/>
              </w:rPr>
            </w:pPr>
            <w:r w:rsidRPr="00E22A25">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8218E0" w:rsidRDefault="003B010C">
            <w:pPr>
              <w:pStyle w:val="TableParagraph"/>
              <w:spacing w:before="8"/>
              <w:rPr>
                <w:sz w:val="21"/>
              </w:rPr>
            </w:pPr>
            <w:r w:rsidRPr="008218E0">
              <w:rPr>
                <w:color w:val="231F20"/>
                <w:sz w:val="21"/>
              </w:rPr>
              <w:t>Did</w:t>
            </w:r>
            <w:r w:rsidRPr="008218E0">
              <w:rPr>
                <w:color w:val="231F20"/>
                <w:spacing w:val="4"/>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7"/>
                <w:sz w:val="21"/>
              </w:rPr>
              <w:t xml:space="preserve"> </w:t>
            </w:r>
            <w:r w:rsidRPr="008218E0">
              <w:rPr>
                <w:color w:val="231F20"/>
                <w:sz w:val="21"/>
              </w:rPr>
              <w:t>counsel</w:t>
            </w:r>
            <w:r w:rsidRPr="008218E0">
              <w:rPr>
                <w:color w:val="231F20"/>
                <w:spacing w:val="7"/>
                <w:sz w:val="21"/>
              </w:rPr>
              <w:t xml:space="preserve"> </w:t>
            </w:r>
            <w:r w:rsidRPr="008218E0">
              <w:rPr>
                <w:color w:val="231F20"/>
                <w:sz w:val="21"/>
              </w:rPr>
              <w:t>each</w:t>
            </w:r>
            <w:r w:rsidRPr="008218E0">
              <w:rPr>
                <w:color w:val="231F20"/>
                <w:spacing w:val="5"/>
                <w:sz w:val="21"/>
              </w:rPr>
              <w:t xml:space="preserve"> </w:t>
            </w:r>
            <w:r w:rsidRPr="008218E0">
              <w:rPr>
                <w:color w:val="231F20"/>
                <w:sz w:val="21"/>
              </w:rPr>
              <w:t>client</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refrain</w:t>
            </w:r>
            <w:r w:rsidRPr="008218E0">
              <w:rPr>
                <w:color w:val="231F20"/>
                <w:spacing w:val="5"/>
                <w:sz w:val="21"/>
              </w:rPr>
              <w:t xml:space="preserve"> </w:t>
            </w:r>
            <w:r w:rsidRPr="008218E0">
              <w:rPr>
                <w:color w:val="231F20"/>
                <w:sz w:val="21"/>
              </w:rPr>
              <w:t>from</w:t>
            </w:r>
            <w:r w:rsidRPr="008218E0">
              <w:rPr>
                <w:color w:val="231F20"/>
                <w:spacing w:val="6"/>
                <w:sz w:val="21"/>
              </w:rPr>
              <w:t xml:space="preserve"> </w:t>
            </w:r>
            <w:r w:rsidRPr="008218E0">
              <w:rPr>
                <w:color w:val="231F20"/>
                <w:sz w:val="21"/>
              </w:rPr>
              <w:t>waiving</w:t>
            </w:r>
            <w:r w:rsidRPr="008218E0">
              <w:rPr>
                <w:color w:val="231F20"/>
                <w:spacing w:val="5"/>
                <w:sz w:val="21"/>
              </w:rPr>
              <w:t xml:space="preserve"> </w:t>
            </w:r>
            <w:r w:rsidRPr="008218E0">
              <w:rPr>
                <w:color w:val="231F20"/>
                <w:sz w:val="21"/>
              </w:rPr>
              <w:t>trial</w:t>
            </w:r>
            <w:r w:rsidRPr="008218E0">
              <w:rPr>
                <w:color w:val="231F20"/>
                <w:spacing w:val="7"/>
                <w:sz w:val="21"/>
              </w:rPr>
              <w:t xml:space="preserve"> </w:t>
            </w:r>
            <w:r w:rsidRPr="008218E0">
              <w:rPr>
                <w:color w:val="231F20"/>
                <w:sz w:val="21"/>
              </w:rPr>
              <w:t>rights</w:t>
            </w:r>
            <w:r w:rsidRPr="008218E0">
              <w:rPr>
                <w:color w:val="231F20"/>
                <w:spacing w:val="5"/>
                <w:sz w:val="21"/>
              </w:rPr>
              <w:t xml:space="preserve"> </w:t>
            </w:r>
            <w:r w:rsidRPr="008218E0">
              <w:rPr>
                <w:color w:val="231F20"/>
                <w:sz w:val="21"/>
              </w:rPr>
              <w:t>until</w:t>
            </w:r>
            <w:r w:rsidRPr="008218E0">
              <w:rPr>
                <w:color w:val="231F20"/>
                <w:spacing w:val="7"/>
                <w:sz w:val="21"/>
              </w:rPr>
              <w:t xml:space="preserve"> </w:t>
            </w:r>
            <w:r w:rsidRPr="008218E0">
              <w:rPr>
                <w:color w:val="231F20"/>
                <w:spacing w:val="-5"/>
                <w:sz w:val="21"/>
              </w:rPr>
              <w:t>the</w:t>
            </w:r>
          </w:p>
          <w:p w14:paraId="3BADDC31" w14:textId="77777777" w:rsidR="00F00E0C" w:rsidRPr="008218E0" w:rsidRDefault="003B010C">
            <w:pPr>
              <w:pStyle w:val="TableParagraph"/>
              <w:spacing w:before="29" w:line="235" w:lineRule="exact"/>
              <w:rPr>
                <w:sz w:val="21"/>
              </w:rPr>
            </w:pPr>
            <w:r w:rsidRPr="008218E0">
              <w:rPr>
                <w:color w:val="231F20"/>
                <w:sz w:val="21"/>
              </w:rPr>
              <w:t>attorney</w:t>
            </w:r>
            <w:r w:rsidRPr="008218E0">
              <w:rPr>
                <w:color w:val="231F20"/>
                <w:spacing w:val="8"/>
                <w:sz w:val="21"/>
              </w:rPr>
              <w:t xml:space="preserve"> </w:t>
            </w:r>
            <w:r w:rsidRPr="008218E0">
              <w:rPr>
                <w:color w:val="231F20"/>
                <w:sz w:val="21"/>
              </w:rPr>
              <w:t>completed</w:t>
            </w:r>
            <w:r w:rsidRPr="008218E0">
              <w:rPr>
                <w:color w:val="231F20"/>
                <w:spacing w:val="8"/>
                <w:sz w:val="21"/>
              </w:rPr>
              <w:t xml:space="preserve"> </w:t>
            </w:r>
            <w:r w:rsidRPr="008218E0">
              <w:rPr>
                <w:color w:val="231F20"/>
                <w:sz w:val="21"/>
              </w:rPr>
              <w:t>investigation</w:t>
            </w:r>
            <w:r w:rsidRPr="008218E0">
              <w:rPr>
                <w:color w:val="231F20"/>
                <w:spacing w:val="7"/>
                <w:sz w:val="21"/>
              </w:rPr>
              <w:t xml:space="preserve"> </w:t>
            </w:r>
            <w:r w:rsidRPr="008218E0">
              <w:rPr>
                <w:color w:val="231F20"/>
                <w:sz w:val="21"/>
              </w:rPr>
              <w:t>of</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E22A25">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A8637F" w:rsidRPr="00E22A25">
              <w:rPr>
                <w:color w:val="231F20"/>
                <w:spacing w:val="-5"/>
                <w:sz w:val="21"/>
                <w:highlight w:val="yellow"/>
              </w:rPr>
              <w:t>Unknown</w:t>
            </w:r>
          </w:p>
        </w:tc>
      </w:tr>
      <w:tr w:rsidR="00F00E0C" w:rsidRPr="008218E0"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counseled</w:t>
            </w:r>
            <w:r w:rsidRPr="008218E0">
              <w:rPr>
                <w:color w:val="231F20"/>
                <w:spacing w:val="6"/>
                <w:sz w:val="21"/>
              </w:rPr>
              <w:t xml:space="preserve"> </w:t>
            </w:r>
            <w:r w:rsidRPr="008218E0">
              <w:rPr>
                <w:color w:val="231F20"/>
                <w:sz w:val="21"/>
              </w:rPr>
              <w:t>clients</w:t>
            </w:r>
            <w:r w:rsidRPr="008218E0">
              <w:rPr>
                <w:color w:val="231F20"/>
                <w:spacing w:val="5"/>
                <w:sz w:val="21"/>
              </w:rPr>
              <w:t xml:space="preserve"> </w:t>
            </w:r>
            <w:r w:rsidRPr="008218E0">
              <w:rPr>
                <w:color w:val="231F20"/>
                <w:sz w:val="21"/>
              </w:rPr>
              <w:t>to</w:t>
            </w:r>
            <w:r w:rsidRPr="008218E0">
              <w:rPr>
                <w:color w:val="231F20"/>
                <w:spacing w:val="6"/>
                <w:sz w:val="21"/>
              </w:rPr>
              <w:t xml:space="preserve"> </w:t>
            </w:r>
            <w:r w:rsidRPr="008218E0">
              <w:rPr>
                <w:color w:val="231F20"/>
                <w:sz w:val="21"/>
              </w:rPr>
              <w:t>refrain</w:t>
            </w:r>
            <w:r w:rsidRPr="008218E0">
              <w:rPr>
                <w:color w:val="231F20"/>
                <w:spacing w:val="6"/>
                <w:sz w:val="21"/>
              </w:rPr>
              <w:t xml:space="preserve"> </w:t>
            </w:r>
            <w:r w:rsidRPr="008218E0">
              <w:rPr>
                <w:color w:val="231F20"/>
                <w:sz w:val="21"/>
              </w:rPr>
              <w:t>from</w:t>
            </w:r>
            <w:r w:rsidRPr="008218E0">
              <w:rPr>
                <w:color w:val="231F20"/>
                <w:spacing w:val="5"/>
                <w:sz w:val="21"/>
              </w:rPr>
              <w:t xml:space="preserve"> </w:t>
            </w:r>
            <w:proofErr w:type="gramStart"/>
            <w:r w:rsidRPr="008218E0">
              <w:rPr>
                <w:color w:val="231F20"/>
                <w:sz w:val="21"/>
              </w:rPr>
              <w:t>waiving</w:t>
            </w:r>
            <w:proofErr w:type="gramEnd"/>
            <w:r w:rsidRPr="008218E0">
              <w:rPr>
                <w:color w:val="231F20"/>
                <w:spacing w:val="6"/>
                <w:sz w:val="21"/>
              </w:rPr>
              <w:t xml:space="preserve"> </w:t>
            </w:r>
            <w:r w:rsidRPr="008218E0">
              <w:rPr>
                <w:color w:val="231F20"/>
                <w:spacing w:val="-5"/>
                <w:sz w:val="21"/>
              </w:rPr>
              <w:t>any</w:t>
            </w:r>
          </w:p>
          <w:p w14:paraId="0A8A695B" w14:textId="77777777" w:rsidR="00F00E0C" w:rsidRPr="008218E0" w:rsidRDefault="003B010C">
            <w:pPr>
              <w:pStyle w:val="TableParagraph"/>
              <w:spacing w:before="29" w:line="235" w:lineRule="exact"/>
              <w:rPr>
                <w:sz w:val="21"/>
              </w:rPr>
            </w:pPr>
            <w:r w:rsidRPr="008218E0">
              <w:rPr>
                <w:color w:val="231F20"/>
                <w:sz w:val="21"/>
              </w:rPr>
              <w:t>rights</w:t>
            </w:r>
            <w:r w:rsidRPr="008218E0">
              <w:rPr>
                <w:color w:val="231F20"/>
                <w:spacing w:val="3"/>
                <w:sz w:val="21"/>
              </w:rPr>
              <w:t xml:space="preserve"> </w:t>
            </w:r>
            <w:r w:rsidRPr="008218E0">
              <w:rPr>
                <w:color w:val="231F20"/>
                <w:sz w:val="21"/>
              </w:rPr>
              <w:t>at</w:t>
            </w:r>
            <w:r w:rsidRPr="008218E0">
              <w:rPr>
                <w:color w:val="231F20"/>
                <w:spacing w:val="4"/>
                <w:sz w:val="21"/>
              </w:rPr>
              <w:t xml:space="preserve"> </w:t>
            </w:r>
            <w:r w:rsidRPr="008218E0">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6C31451E"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E22A25">
              <w:rPr>
                <w:color w:val="231F20"/>
                <w:sz w:val="21"/>
                <w:highlight w:val="yellow"/>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CA66A1" w:rsidRPr="001B5420">
              <w:rPr>
                <w:color w:val="231F20"/>
                <w:spacing w:val="-5"/>
                <w:sz w:val="21"/>
              </w:rPr>
              <w:t>N/A</w:t>
            </w:r>
          </w:p>
        </w:tc>
      </w:tr>
      <w:tr w:rsidR="00F00E0C" w:rsidRPr="008218E0"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8218E0" w:rsidRDefault="003B010C">
            <w:pPr>
              <w:pStyle w:val="TableParagraph"/>
              <w:spacing w:before="8"/>
              <w:rPr>
                <w:sz w:val="21"/>
              </w:rPr>
            </w:pPr>
            <w:r w:rsidRPr="008218E0">
              <w:rPr>
                <w:color w:val="231F20"/>
                <w:sz w:val="21"/>
              </w:rPr>
              <w:t>Did</w:t>
            </w:r>
            <w:r w:rsidRPr="008218E0">
              <w:rPr>
                <w:color w:val="231F20"/>
                <w:spacing w:val="6"/>
                <w:sz w:val="21"/>
              </w:rPr>
              <w:t xml:space="preserve"> </w:t>
            </w:r>
            <w:r w:rsidRPr="008218E0">
              <w:rPr>
                <w:color w:val="231F20"/>
                <w:sz w:val="21"/>
              </w:rPr>
              <w:t>the</w:t>
            </w:r>
            <w:r w:rsidRPr="008218E0">
              <w:rPr>
                <w:color w:val="231F20"/>
                <w:spacing w:val="8"/>
                <w:sz w:val="21"/>
              </w:rPr>
              <w:t xml:space="preserve"> </w:t>
            </w:r>
            <w:r w:rsidRPr="008218E0">
              <w:rPr>
                <w:color w:val="231F20"/>
                <w:sz w:val="21"/>
              </w:rPr>
              <w:t>Attorney</w:t>
            </w:r>
            <w:r w:rsidRPr="008218E0">
              <w:rPr>
                <w:color w:val="231F20"/>
                <w:spacing w:val="8"/>
                <w:sz w:val="21"/>
              </w:rPr>
              <w:t xml:space="preserve"> </w:t>
            </w:r>
            <w:r w:rsidRPr="008218E0">
              <w:rPr>
                <w:color w:val="231F20"/>
                <w:sz w:val="21"/>
              </w:rPr>
              <w:t>appear</w:t>
            </w:r>
            <w:r w:rsidRPr="008218E0">
              <w:rPr>
                <w:color w:val="231F20"/>
                <w:spacing w:val="6"/>
                <w:sz w:val="21"/>
              </w:rPr>
              <w:t xml:space="preserve"> </w:t>
            </w:r>
            <w:r w:rsidRPr="008218E0">
              <w:rPr>
                <w:color w:val="231F20"/>
                <w:sz w:val="21"/>
              </w:rPr>
              <w:t>to</w:t>
            </w:r>
            <w:r w:rsidRPr="008218E0">
              <w:rPr>
                <w:color w:val="231F20"/>
                <w:spacing w:val="7"/>
                <w:sz w:val="21"/>
              </w:rPr>
              <w:t xml:space="preserve"> </w:t>
            </w:r>
            <w:r w:rsidRPr="008218E0">
              <w:rPr>
                <w:color w:val="231F20"/>
                <w:sz w:val="21"/>
              </w:rPr>
              <w:t>adequately</w:t>
            </w:r>
            <w:r w:rsidRPr="008218E0">
              <w:rPr>
                <w:color w:val="231F20"/>
                <w:spacing w:val="8"/>
                <w:sz w:val="21"/>
              </w:rPr>
              <w:t xml:space="preserve"> </w:t>
            </w:r>
            <w:r w:rsidRPr="008218E0">
              <w:rPr>
                <w:color w:val="231F20"/>
                <w:sz w:val="21"/>
              </w:rPr>
              <w:t>advise</w:t>
            </w:r>
            <w:r w:rsidRPr="008218E0">
              <w:rPr>
                <w:color w:val="231F20"/>
                <w:spacing w:val="8"/>
                <w:sz w:val="21"/>
              </w:rPr>
              <w:t xml:space="preserve"> </w:t>
            </w:r>
            <w:r w:rsidRPr="008218E0">
              <w:rPr>
                <w:color w:val="231F20"/>
                <w:sz w:val="21"/>
              </w:rPr>
              <w:t>clients</w:t>
            </w:r>
            <w:r w:rsidRPr="008218E0">
              <w:rPr>
                <w:color w:val="231F20"/>
                <w:spacing w:val="6"/>
                <w:sz w:val="21"/>
              </w:rPr>
              <w:t xml:space="preserve"> </w:t>
            </w:r>
            <w:r w:rsidRPr="008218E0">
              <w:rPr>
                <w:color w:val="231F20"/>
                <w:sz w:val="21"/>
              </w:rPr>
              <w:t>of</w:t>
            </w:r>
            <w:r w:rsidRPr="008218E0">
              <w:rPr>
                <w:color w:val="231F20"/>
                <w:spacing w:val="7"/>
                <w:sz w:val="21"/>
              </w:rPr>
              <w:t xml:space="preserve"> </w:t>
            </w:r>
            <w:r w:rsidRPr="008218E0">
              <w:rPr>
                <w:color w:val="231F20"/>
                <w:sz w:val="21"/>
              </w:rPr>
              <w:t>the</w:t>
            </w:r>
            <w:r w:rsidRPr="008218E0">
              <w:rPr>
                <w:color w:val="231F20"/>
                <w:spacing w:val="8"/>
                <w:sz w:val="21"/>
              </w:rPr>
              <w:t xml:space="preserve"> </w:t>
            </w:r>
            <w:r w:rsidR="003A61FE" w:rsidRPr="008218E0">
              <w:rPr>
                <w:color w:val="231F20"/>
                <w:sz w:val="21"/>
              </w:rPr>
              <w:t>Consequences</w:t>
            </w:r>
            <w:r w:rsidRPr="008218E0">
              <w:rPr>
                <w:color w:val="231F20"/>
                <w:spacing w:val="6"/>
                <w:sz w:val="21"/>
              </w:rPr>
              <w:t xml:space="preserve"> </w:t>
            </w:r>
            <w:r w:rsidRPr="008218E0">
              <w:rPr>
                <w:color w:val="231F20"/>
                <w:spacing w:val="-5"/>
                <w:sz w:val="21"/>
              </w:rPr>
              <w:t>of</w:t>
            </w:r>
          </w:p>
          <w:p w14:paraId="0B98542C" w14:textId="0391EED1" w:rsidR="00F00E0C" w:rsidRPr="008218E0" w:rsidRDefault="003B010C">
            <w:pPr>
              <w:pStyle w:val="TableParagraph"/>
              <w:spacing w:before="29" w:line="235" w:lineRule="exact"/>
              <w:rPr>
                <w:sz w:val="21"/>
              </w:rPr>
            </w:pPr>
            <w:r w:rsidRPr="008218E0">
              <w:rPr>
                <w:color w:val="231F20"/>
                <w:sz w:val="21"/>
              </w:rPr>
              <w:t>accepting</w:t>
            </w:r>
            <w:r w:rsidRPr="008218E0">
              <w:rPr>
                <w:color w:val="231F20"/>
                <w:spacing w:val="4"/>
                <w:sz w:val="21"/>
              </w:rPr>
              <w:t xml:space="preserve"> </w:t>
            </w:r>
            <w:r w:rsidRPr="008218E0">
              <w:rPr>
                <w:color w:val="231F20"/>
                <w:sz w:val="21"/>
              </w:rPr>
              <w:t>a</w:t>
            </w:r>
            <w:r w:rsidRPr="008218E0">
              <w:rPr>
                <w:color w:val="231F20"/>
                <w:spacing w:val="5"/>
                <w:sz w:val="21"/>
              </w:rPr>
              <w:t xml:space="preserve"> </w:t>
            </w:r>
            <w:r w:rsidRPr="008218E0">
              <w:rPr>
                <w:color w:val="231F20"/>
                <w:sz w:val="21"/>
              </w:rPr>
              <w:t>plea</w:t>
            </w:r>
            <w:r w:rsidRPr="008218E0">
              <w:rPr>
                <w:color w:val="231F20"/>
                <w:spacing w:val="6"/>
                <w:sz w:val="21"/>
              </w:rPr>
              <w:t xml:space="preserve"> </w:t>
            </w:r>
            <w:r w:rsidRPr="008218E0">
              <w:rPr>
                <w:color w:val="231F20"/>
                <w:sz w:val="21"/>
              </w:rPr>
              <w:t>or</w:t>
            </w:r>
            <w:r w:rsidRPr="008218E0">
              <w:rPr>
                <w:color w:val="231F20"/>
                <w:spacing w:val="5"/>
                <w:sz w:val="21"/>
              </w:rPr>
              <w:t xml:space="preserve"> </w:t>
            </w:r>
            <w:r w:rsidRPr="008218E0">
              <w:rPr>
                <w:color w:val="231F20"/>
                <w:sz w:val="21"/>
              </w:rPr>
              <w:t>going</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trial,</w:t>
            </w:r>
            <w:r w:rsidRPr="008218E0">
              <w:rPr>
                <w:color w:val="231F20"/>
                <w:spacing w:val="5"/>
                <w:sz w:val="21"/>
              </w:rPr>
              <w:t xml:space="preserve"> </w:t>
            </w:r>
            <w:r w:rsidRPr="008218E0">
              <w:rPr>
                <w:color w:val="231F20"/>
                <w:sz w:val="21"/>
              </w:rPr>
              <w:t>including</w:t>
            </w:r>
            <w:r w:rsidRPr="008218E0">
              <w:rPr>
                <w:color w:val="231F20"/>
                <w:spacing w:val="5"/>
                <w:sz w:val="21"/>
              </w:rPr>
              <w:t xml:space="preserve"> </w:t>
            </w:r>
            <w:r w:rsidRPr="008218E0">
              <w:rPr>
                <w:color w:val="231F20"/>
                <w:sz w:val="21"/>
              </w:rPr>
              <w:t>any</w:t>
            </w:r>
            <w:r w:rsidRPr="008218E0">
              <w:rPr>
                <w:color w:val="231F20"/>
                <w:spacing w:val="7"/>
                <w:sz w:val="21"/>
              </w:rPr>
              <w:t xml:space="preserve"> </w:t>
            </w:r>
            <w:r w:rsidRPr="008218E0">
              <w:rPr>
                <w:color w:val="231F20"/>
                <w:sz w:val="21"/>
              </w:rPr>
              <w:t>collateral</w:t>
            </w:r>
            <w:r w:rsidRPr="008218E0">
              <w:rPr>
                <w:color w:val="231F20"/>
                <w:spacing w:val="7"/>
                <w:sz w:val="21"/>
              </w:rPr>
              <w:t xml:space="preserve"> </w:t>
            </w:r>
            <w:r w:rsidR="003A61FE" w:rsidRPr="008218E0">
              <w:rPr>
                <w:color w:val="231F20"/>
                <w:spacing w:val="-2"/>
                <w:sz w:val="21"/>
              </w:rPr>
              <w:t>consequences</w:t>
            </w:r>
            <w:r w:rsidRPr="008218E0">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1B5420" w:rsidRDefault="003B010C">
            <w:pPr>
              <w:pStyle w:val="TableParagraph"/>
              <w:spacing w:before="147"/>
              <w:ind w:left="745"/>
              <w:rPr>
                <w:sz w:val="21"/>
              </w:rPr>
            </w:pPr>
            <w:r w:rsidRPr="00E22A25">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008524A4"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00054A21" w:rsidRPr="001B5420">
              <w:rPr>
                <w:color w:val="231F20"/>
                <w:spacing w:val="-5"/>
                <w:sz w:val="21"/>
              </w:rPr>
              <w:t>N/A</w:t>
            </w:r>
          </w:p>
        </w:tc>
      </w:tr>
      <w:tr w:rsidR="00F00E0C" w:rsidRPr="008218E0"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8218E0" w:rsidRDefault="003B010C">
            <w:pPr>
              <w:pStyle w:val="TableParagraph"/>
              <w:spacing w:before="8"/>
              <w:rPr>
                <w:sz w:val="21"/>
              </w:rPr>
            </w:pPr>
            <w:r w:rsidRPr="008218E0">
              <w:rPr>
                <w:color w:val="231F20"/>
                <w:sz w:val="21"/>
              </w:rPr>
              <w:t>Did</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10"/>
                <w:sz w:val="21"/>
              </w:rPr>
              <w:t xml:space="preserve"> </w:t>
            </w:r>
            <w:r w:rsidRPr="008218E0">
              <w:rPr>
                <w:color w:val="231F20"/>
                <w:sz w:val="21"/>
              </w:rPr>
              <w:t>present</w:t>
            </w:r>
            <w:r w:rsidRPr="008218E0">
              <w:rPr>
                <w:color w:val="231F20"/>
                <w:spacing w:val="9"/>
                <w:sz w:val="21"/>
              </w:rPr>
              <w:t xml:space="preserve"> </w:t>
            </w:r>
            <w:r w:rsidRPr="008218E0">
              <w:rPr>
                <w:color w:val="231F20"/>
                <w:sz w:val="21"/>
              </w:rPr>
              <w:t>mitigating</w:t>
            </w:r>
            <w:r w:rsidRPr="008218E0">
              <w:rPr>
                <w:color w:val="231F20"/>
                <w:spacing w:val="8"/>
                <w:sz w:val="21"/>
              </w:rPr>
              <w:t xml:space="preserve"> </w:t>
            </w:r>
            <w:r w:rsidR="003A61FE" w:rsidRPr="008218E0">
              <w:rPr>
                <w:color w:val="231F20"/>
                <w:sz w:val="21"/>
              </w:rPr>
              <w:t>evidence</w:t>
            </w:r>
            <w:r w:rsidRPr="008218E0">
              <w:rPr>
                <w:color w:val="231F20"/>
                <w:spacing w:val="10"/>
                <w:sz w:val="21"/>
              </w:rPr>
              <w:t xml:space="preserve"> </w:t>
            </w:r>
            <w:r w:rsidRPr="008218E0">
              <w:rPr>
                <w:color w:val="231F20"/>
                <w:sz w:val="21"/>
              </w:rPr>
              <w:t>and</w:t>
            </w:r>
            <w:r w:rsidRPr="008218E0">
              <w:rPr>
                <w:color w:val="231F20"/>
                <w:spacing w:val="8"/>
                <w:sz w:val="21"/>
              </w:rPr>
              <w:t xml:space="preserve"> </w:t>
            </w:r>
            <w:r w:rsidRPr="008218E0">
              <w:rPr>
                <w:color w:val="231F20"/>
                <w:sz w:val="21"/>
              </w:rPr>
              <w:t>provide</w:t>
            </w:r>
            <w:r w:rsidRPr="008218E0">
              <w:rPr>
                <w:color w:val="231F20"/>
                <w:spacing w:val="9"/>
                <w:sz w:val="21"/>
              </w:rPr>
              <w:t xml:space="preserve"> </w:t>
            </w:r>
            <w:r w:rsidRPr="008218E0">
              <w:rPr>
                <w:color w:val="231F20"/>
                <w:sz w:val="21"/>
              </w:rPr>
              <w:t>argument</w:t>
            </w:r>
            <w:r w:rsidRPr="008218E0">
              <w:rPr>
                <w:color w:val="231F20"/>
                <w:spacing w:val="10"/>
                <w:sz w:val="21"/>
              </w:rPr>
              <w:t xml:space="preserve"> </w:t>
            </w:r>
            <w:r w:rsidRPr="008218E0">
              <w:rPr>
                <w:color w:val="231F20"/>
                <w:spacing w:val="-5"/>
                <w:sz w:val="21"/>
              </w:rPr>
              <w:t>at</w:t>
            </w:r>
          </w:p>
          <w:p w14:paraId="4C068E07" w14:textId="77777777" w:rsidR="00F00E0C" w:rsidRPr="008218E0" w:rsidRDefault="003B010C">
            <w:pPr>
              <w:pStyle w:val="TableParagraph"/>
              <w:spacing w:before="29" w:line="235" w:lineRule="exact"/>
              <w:rPr>
                <w:sz w:val="21"/>
              </w:rPr>
            </w:pPr>
            <w:r w:rsidRPr="008218E0">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1B5420" w:rsidRDefault="003B010C">
            <w:pPr>
              <w:pStyle w:val="TableParagraph"/>
              <w:spacing w:before="147"/>
              <w:ind w:left="745"/>
              <w:rPr>
                <w:sz w:val="21"/>
              </w:rPr>
            </w:pPr>
            <w:r w:rsidRPr="00E22A25">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8218E0" w:rsidRDefault="003B010C">
            <w:pPr>
              <w:pStyle w:val="TableParagraph"/>
              <w:spacing w:before="8"/>
              <w:rPr>
                <w:sz w:val="21"/>
              </w:rPr>
            </w:pPr>
            <w:r w:rsidRPr="008218E0">
              <w:rPr>
                <w:color w:val="231F20"/>
                <w:sz w:val="21"/>
              </w:rPr>
              <w:t>Did</w:t>
            </w:r>
            <w:r w:rsidRPr="008218E0">
              <w:rPr>
                <w:color w:val="231F20"/>
                <w:spacing w:val="7"/>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address</w:t>
            </w:r>
            <w:r w:rsidRPr="008218E0">
              <w:rPr>
                <w:color w:val="231F20"/>
                <w:spacing w:val="8"/>
                <w:sz w:val="21"/>
              </w:rPr>
              <w:t xml:space="preserve"> </w:t>
            </w:r>
            <w:r w:rsidRPr="008218E0">
              <w:rPr>
                <w:color w:val="231F20"/>
                <w:sz w:val="21"/>
              </w:rPr>
              <w:t>the</w:t>
            </w:r>
            <w:r w:rsidRPr="008218E0">
              <w:rPr>
                <w:color w:val="231F20"/>
                <w:spacing w:val="9"/>
                <w:sz w:val="21"/>
              </w:rPr>
              <w:t xml:space="preserve"> </w:t>
            </w:r>
            <w:r w:rsidR="003A61FE" w:rsidRPr="008218E0">
              <w:rPr>
                <w:color w:val="231F20"/>
                <w:sz w:val="21"/>
              </w:rPr>
              <w:t>Presentence</w:t>
            </w:r>
            <w:r w:rsidRPr="008218E0">
              <w:rPr>
                <w:color w:val="231F20"/>
                <w:spacing w:val="9"/>
                <w:sz w:val="21"/>
              </w:rPr>
              <w:t xml:space="preserve"> </w:t>
            </w:r>
            <w:r w:rsidRPr="008218E0">
              <w:rPr>
                <w:color w:val="231F20"/>
                <w:sz w:val="21"/>
              </w:rPr>
              <w:t>Investigation</w:t>
            </w:r>
            <w:r w:rsidRPr="008218E0">
              <w:rPr>
                <w:color w:val="231F20"/>
                <w:spacing w:val="8"/>
                <w:sz w:val="21"/>
              </w:rPr>
              <w:t xml:space="preserve"> </w:t>
            </w:r>
            <w:r w:rsidRPr="008218E0">
              <w:rPr>
                <w:color w:val="231F20"/>
                <w:sz w:val="21"/>
              </w:rPr>
              <w:t>Report</w:t>
            </w:r>
            <w:r w:rsidRPr="008218E0">
              <w:rPr>
                <w:color w:val="231F20"/>
                <w:spacing w:val="7"/>
                <w:sz w:val="21"/>
              </w:rPr>
              <w:t xml:space="preserve"> </w:t>
            </w:r>
            <w:r w:rsidRPr="008218E0">
              <w:rPr>
                <w:color w:val="231F20"/>
                <w:sz w:val="21"/>
              </w:rPr>
              <w:t>(PSI)</w:t>
            </w:r>
            <w:r w:rsidRPr="008218E0">
              <w:rPr>
                <w:color w:val="231F20"/>
                <w:spacing w:val="7"/>
                <w:sz w:val="21"/>
              </w:rPr>
              <w:t xml:space="preserve"> </w:t>
            </w:r>
            <w:r w:rsidRPr="008218E0">
              <w:rPr>
                <w:color w:val="231F20"/>
                <w:spacing w:val="-2"/>
                <w:sz w:val="21"/>
              </w:rPr>
              <w:t>and/or</w:t>
            </w:r>
          </w:p>
          <w:p w14:paraId="7F869603" w14:textId="77777777" w:rsidR="00F00E0C" w:rsidRPr="008218E0" w:rsidRDefault="003B010C">
            <w:pPr>
              <w:pStyle w:val="TableParagraph"/>
              <w:spacing w:before="29" w:line="235" w:lineRule="exact"/>
              <w:rPr>
                <w:sz w:val="21"/>
              </w:rPr>
            </w:pPr>
            <w:r w:rsidRPr="008218E0">
              <w:rPr>
                <w:color w:val="231F20"/>
                <w:sz w:val="21"/>
              </w:rPr>
              <w:t>Psychosexual</w:t>
            </w:r>
            <w:r w:rsidRPr="008218E0">
              <w:rPr>
                <w:color w:val="231F20"/>
                <w:spacing w:val="15"/>
                <w:sz w:val="21"/>
              </w:rPr>
              <w:t xml:space="preserve"> </w:t>
            </w:r>
            <w:r w:rsidRPr="008218E0">
              <w:rPr>
                <w:color w:val="231F20"/>
                <w:sz w:val="21"/>
              </w:rPr>
              <w:t>Evaluation/Risk</w:t>
            </w:r>
            <w:r w:rsidRPr="008218E0">
              <w:rPr>
                <w:color w:val="231F20"/>
                <w:spacing w:val="14"/>
                <w:sz w:val="21"/>
              </w:rPr>
              <w:t xml:space="preserve"> </w:t>
            </w:r>
            <w:r w:rsidRPr="008218E0">
              <w:rPr>
                <w:color w:val="231F20"/>
                <w:sz w:val="21"/>
              </w:rPr>
              <w:t>Assessment</w:t>
            </w:r>
            <w:r w:rsidRPr="008218E0">
              <w:rPr>
                <w:color w:val="231F20"/>
                <w:spacing w:val="14"/>
                <w:sz w:val="21"/>
              </w:rPr>
              <w:t xml:space="preserve"> </w:t>
            </w:r>
            <w:r w:rsidRPr="008218E0">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1B5420" w:rsidRDefault="003B010C">
            <w:pPr>
              <w:pStyle w:val="TableParagraph"/>
              <w:spacing w:before="147"/>
              <w:ind w:left="745"/>
              <w:rPr>
                <w:sz w:val="21"/>
              </w:rPr>
            </w:pPr>
            <w:r w:rsidRPr="00E22A25">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8218E0" w:rsidRDefault="003B010C">
            <w:pPr>
              <w:pStyle w:val="TableParagraph"/>
              <w:spacing w:before="8"/>
              <w:rPr>
                <w:sz w:val="21"/>
              </w:rPr>
            </w:pPr>
            <w:r w:rsidRPr="008218E0">
              <w:rPr>
                <w:color w:val="231F20"/>
                <w:sz w:val="21"/>
              </w:rPr>
              <w:t>Did</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court</w:t>
            </w:r>
            <w:r w:rsidRPr="008218E0">
              <w:rPr>
                <w:color w:val="231F20"/>
                <w:spacing w:val="5"/>
                <w:sz w:val="21"/>
              </w:rPr>
              <w:t xml:space="preserve"> </w:t>
            </w:r>
            <w:r w:rsidRPr="008218E0">
              <w:rPr>
                <w:color w:val="231F20"/>
                <w:sz w:val="21"/>
              </w:rPr>
              <w:t>require</w:t>
            </w:r>
            <w:r w:rsidRPr="008218E0">
              <w:rPr>
                <w:color w:val="231F20"/>
                <w:spacing w:val="8"/>
                <w:sz w:val="21"/>
              </w:rPr>
              <w:t xml:space="preserve"> </w:t>
            </w:r>
            <w:r w:rsidRPr="008218E0">
              <w:rPr>
                <w:color w:val="231F20"/>
                <w:sz w:val="21"/>
              </w:rPr>
              <w:t>defendant(s)</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reimburse</w:t>
            </w:r>
            <w:r w:rsidRPr="008218E0">
              <w:rPr>
                <w:color w:val="231F20"/>
                <w:spacing w:val="8"/>
                <w:sz w:val="21"/>
              </w:rPr>
              <w:t xml:space="preserve"> </w:t>
            </w:r>
            <w:r w:rsidRPr="008218E0">
              <w:rPr>
                <w:color w:val="231F20"/>
                <w:sz w:val="21"/>
              </w:rPr>
              <w:t>the</w:t>
            </w:r>
            <w:r w:rsidRPr="008218E0">
              <w:rPr>
                <w:color w:val="231F20"/>
                <w:spacing w:val="7"/>
                <w:sz w:val="21"/>
              </w:rPr>
              <w:t xml:space="preserve"> </w:t>
            </w:r>
            <w:r w:rsidRPr="008218E0">
              <w:rPr>
                <w:color w:val="231F20"/>
                <w:sz w:val="21"/>
              </w:rPr>
              <w:t>entity</w:t>
            </w:r>
            <w:r w:rsidRPr="008218E0">
              <w:rPr>
                <w:color w:val="231F20"/>
                <w:spacing w:val="8"/>
                <w:sz w:val="21"/>
              </w:rPr>
              <w:t xml:space="preserve"> </w:t>
            </w:r>
            <w:r w:rsidRPr="008218E0">
              <w:rPr>
                <w:color w:val="231F20"/>
                <w:sz w:val="21"/>
              </w:rPr>
              <w:t>for</w:t>
            </w:r>
            <w:r w:rsidRPr="008218E0">
              <w:rPr>
                <w:color w:val="231F20"/>
                <w:spacing w:val="5"/>
                <w:sz w:val="21"/>
              </w:rPr>
              <w:t xml:space="preserve"> </w:t>
            </w:r>
            <w:r w:rsidRPr="008218E0">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1B5420" w:rsidRDefault="003B010C">
            <w:pPr>
              <w:pStyle w:val="TableParagraph"/>
              <w:spacing w:before="147"/>
              <w:ind w:left="745"/>
              <w:rPr>
                <w:sz w:val="21"/>
              </w:rPr>
            </w:pPr>
            <w:r w:rsidRPr="001B5420">
              <w:rPr>
                <w:color w:val="231F20"/>
                <w:sz w:val="21"/>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E22A25">
              <w:rPr>
                <w:color w:val="231F20"/>
                <w:sz w:val="21"/>
                <w:highlight w:val="yellow"/>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1B5420" w:rsidRDefault="003B010C">
            <w:pPr>
              <w:pStyle w:val="TableParagraph"/>
              <w:spacing w:line="233" w:lineRule="exact"/>
              <w:ind w:left="56"/>
              <w:jc w:val="center"/>
              <w:rPr>
                <w:b/>
                <w:sz w:val="21"/>
              </w:rPr>
            </w:pPr>
            <w:r w:rsidRPr="001B5420">
              <w:rPr>
                <w:b/>
                <w:color w:val="231F20"/>
                <w:sz w:val="21"/>
              </w:rPr>
              <w:t>Overall</w:t>
            </w:r>
            <w:r w:rsidRPr="001B5420">
              <w:rPr>
                <w:b/>
                <w:color w:val="231F20"/>
                <w:spacing w:val="6"/>
                <w:sz w:val="21"/>
              </w:rPr>
              <w:t xml:space="preserve"> </w:t>
            </w:r>
            <w:r w:rsidRPr="001B5420">
              <w:rPr>
                <w:b/>
                <w:color w:val="231F20"/>
                <w:spacing w:val="-2"/>
                <w:sz w:val="21"/>
              </w:rPr>
              <w:t>Assessments</w:t>
            </w:r>
          </w:p>
        </w:tc>
      </w:tr>
      <w:tr w:rsidR="00F00E0C" w:rsidRPr="008218E0"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8218E0" w:rsidRDefault="003B010C">
            <w:pPr>
              <w:pStyle w:val="TableParagraph"/>
              <w:spacing w:line="246" w:lineRule="exact"/>
              <w:rPr>
                <w:sz w:val="21"/>
              </w:rPr>
            </w:pPr>
            <w:r w:rsidRPr="008218E0">
              <w:rPr>
                <w:color w:val="231F20"/>
                <w:sz w:val="21"/>
              </w:rPr>
              <w:t>Does</w:t>
            </w:r>
            <w:r w:rsidRPr="008218E0">
              <w:rPr>
                <w:color w:val="231F20"/>
                <w:spacing w:val="5"/>
                <w:sz w:val="21"/>
              </w:rPr>
              <w:t xml:space="preserve"> </w:t>
            </w:r>
            <w:r w:rsidRPr="008218E0">
              <w:rPr>
                <w:color w:val="231F20"/>
                <w:sz w:val="21"/>
              </w:rPr>
              <w:t>the</w:t>
            </w:r>
            <w:r w:rsidRPr="008218E0">
              <w:rPr>
                <w:color w:val="231F20"/>
                <w:spacing w:val="7"/>
                <w:sz w:val="21"/>
              </w:rPr>
              <w:t xml:space="preserve"> </w:t>
            </w:r>
            <w:r w:rsidRPr="008218E0">
              <w:rPr>
                <w:color w:val="231F20"/>
                <w:sz w:val="21"/>
              </w:rPr>
              <w:t>Attorney</w:t>
            </w:r>
            <w:r w:rsidRPr="008218E0">
              <w:rPr>
                <w:color w:val="231F20"/>
                <w:spacing w:val="7"/>
                <w:sz w:val="21"/>
              </w:rPr>
              <w:t xml:space="preserve"> </w:t>
            </w:r>
            <w:r w:rsidRPr="008218E0">
              <w:rPr>
                <w:color w:val="231F20"/>
                <w:sz w:val="21"/>
              </w:rPr>
              <w:t>appear</w:t>
            </w:r>
            <w:r w:rsidRPr="008218E0">
              <w:rPr>
                <w:color w:val="231F20"/>
                <w:spacing w:val="5"/>
                <w:sz w:val="21"/>
              </w:rPr>
              <w:t xml:space="preserve"> </w:t>
            </w:r>
            <w:r w:rsidRPr="008218E0">
              <w:rPr>
                <w:color w:val="231F20"/>
                <w:sz w:val="21"/>
              </w:rPr>
              <w:t>to</w:t>
            </w:r>
            <w:r w:rsidRPr="008218E0">
              <w:rPr>
                <w:color w:val="231F20"/>
                <w:spacing w:val="5"/>
                <w:sz w:val="21"/>
              </w:rPr>
              <w:t xml:space="preserve"> </w:t>
            </w:r>
            <w:r w:rsidRPr="008218E0">
              <w:rPr>
                <w:color w:val="231F20"/>
                <w:sz w:val="21"/>
              </w:rPr>
              <w:t>have</w:t>
            </w:r>
            <w:r w:rsidRPr="008218E0">
              <w:rPr>
                <w:color w:val="231F20"/>
                <w:spacing w:val="8"/>
                <w:sz w:val="21"/>
              </w:rPr>
              <w:t xml:space="preserve"> </w:t>
            </w:r>
            <w:r w:rsidRPr="008218E0">
              <w:rPr>
                <w:color w:val="231F20"/>
                <w:sz w:val="21"/>
              </w:rPr>
              <w:t>a</w:t>
            </w:r>
            <w:r w:rsidRPr="008218E0">
              <w:rPr>
                <w:color w:val="231F20"/>
                <w:spacing w:val="5"/>
                <w:sz w:val="21"/>
              </w:rPr>
              <w:t xml:space="preserve"> </w:t>
            </w:r>
            <w:r w:rsidRPr="008218E0">
              <w:rPr>
                <w:color w:val="231F20"/>
                <w:sz w:val="21"/>
              </w:rPr>
              <w:t>sustainable</w:t>
            </w:r>
            <w:r w:rsidRPr="008218E0">
              <w:rPr>
                <w:color w:val="231F20"/>
                <w:spacing w:val="7"/>
                <w:sz w:val="21"/>
              </w:rPr>
              <w:t xml:space="preserve"> </w:t>
            </w:r>
            <w:r w:rsidRPr="008218E0">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1B5420" w:rsidRDefault="003B010C">
            <w:pPr>
              <w:pStyle w:val="TableParagraph"/>
              <w:spacing w:before="5" w:line="240" w:lineRule="exact"/>
              <w:ind w:left="745"/>
              <w:rPr>
                <w:sz w:val="21"/>
              </w:rPr>
            </w:pPr>
            <w:r w:rsidRPr="00CE799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8218E0"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8218E0" w:rsidRDefault="003B010C">
            <w:pPr>
              <w:pStyle w:val="TableParagraph"/>
              <w:spacing w:line="255" w:lineRule="exact"/>
              <w:rPr>
                <w:sz w:val="21"/>
              </w:rPr>
            </w:pPr>
            <w:r w:rsidRPr="008218E0">
              <w:rPr>
                <w:color w:val="231F20"/>
                <w:sz w:val="21"/>
              </w:rPr>
              <w:t>Overall,</w:t>
            </w:r>
            <w:r w:rsidRPr="008218E0">
              <w:rPr>
                <w:color w:val="231F20"/>
                <w:spacing w:val="7"/>
                <w:sz w:val="21"/>
              </w:rPr>
              <w:t xml:space="preserve"> </w:t>
            </w:r>
            <w:r w:rsidRPr="008218E0">
              <w:rPr>
                <w:color w:val="231F20"/>
                <w:sz w:val="21"/>
              </w:rPr>
              <w:t>does</w:t>
            </w:r>
            <w:r w:rsidRPr="008218E0">
              <w:rPr>
                <w:color w:val="231F20"/>
                <w:spacing w:val="10"/>
                <w:sz w:val="21"/>
              </w:rPr>
              <w:t xml:space="preserve"> </w:t>
            </w:r>
            <w:r w:rsidRPr="008218E0">
              <w:rPr>
                <w:color w:val="231F20"/>
                <w:sz w:val="21"/>
              </w:rPr>
              <w:t>the</w:t>
            </w:r>
            <w:r w:rsidRPr="008218E0">
              <w:rPr>
                <w:color w:val="231F20"/>
                <w:spacing w:val="9"/>
                <w:sz w:val="21"/>
              </w:rPr>
              <w:t xml:space="preserve"> </w:t>
            </w:r>
            <w:r w:rsidRPr="008218E0">
              <w:rPr>
                <w:color w:val="231F20"/>
                <w:sz w:val="21"/>
              </w:rPr>
              <w:t>Attorney</w:t>
            </w:r>
            <w:r w:rsidRPr="008218E0">
              <w:rPr>
                <w:color w:val="231F20"/>
                <w:spacing w:val="9"/>
                <w:sz w:val="21"/>
              </w:rPr>
              <w:t xml:space="preserve"> </w:t>
            </w:r>
            <w:r w:rsidRPr="008218E0">
              <w:rPr>
                <w:color w:val="231F20"/>
                <w:sz w:val="21"/>
              </w:rPr>
              <w:t>appear</w:t>
            </w:r>
            <w:r w:rsidRPr="008218E0">
              <w:rPr>
                <w:color w:val="231F20"/>
                <w:spacing w:val="8"/>
                <w:sz w:val="21"/>
              </w:rPr>
              <w:t xml:space="preserve"> </w:t>
            </w:r>
            <w:r w:rsidRPr="008218E0">
              <w:rPr>
                <w:color w:val="231F20"/>
                <w:sz w:val="21"/>
              </w:rPr>
              <w:t>to</w:t>
            </w:r>
            <w:r w:rsidRPr="008218E0">
              <w:rPr>
                <w:color w:val="231F20"/>
                <w:spacing w:val="8"/>
                <w:sz w:val="21"/>
              </w:rPr>
              <w:t xml:space="preserve"> </w:t>
            </w:r>
            <w:r w:rsidRPr="008218E0">
              <w:rPr>
                <w:color w:val="231F20"/>
                <w:sz w:val="21"/>
              </w:rPr>
              <w:t>be</w:t>
            </w:r>
            <w:r w:rsidRPr="008218E0">
              <w:rPr>
                <w:color w:val="231F20"/>
                <w:spacing w:val="10"/>
                <w:sz w:val="21"/>
              </w:rPr>
              <w:t xml:space="preserve"> </w:t>
            </w:r>
            <w:r w:rsidRPr="008218E0">
              <w:rPr>
                <w:color w:val="231F20"/>
                <w:sz w:val="21"/>
              </w:rPr>
              <w:t>providing</w:t>
            </w:r>
            <w:r w:rsidRPr="008218E0">
              <w:rPr>
                <w:color w:val="231F20"/>
                <w:spacing w:val="8"/>
                <w:sz w:val="21"/>
              </w:rPr>
              <w:t xml:space="preserve"> </w:t>
            </w:r>
            <w:r w:rsidRPr="008218E0">
              <w:rPr>
                <w:color w:val="231F20"/>
                <w:sz w:val="21"/>
              </w:rPr>
              <w:t>effective</w:t>
            </w:r>
            <w:r w:rsidRPr="008218E0">
              <w:rPr>
                <w:color w:val="231F20"/>
                <w:spacing w:val="9"/>
                <w:sz w:val="21"/>
              </w:rPr>
              <w:t xml:space="preserve"> </w:t>
            </w:r>
            <w:r w:rsidRPr="008218E0">
              <w:rPr>
                <w:color w:val="231F20"/>
                <w:sz w:val="21"/>
              </w:rPr>
              <w:t>representation</w:t>
            </w:r>
            <w:r w:rsidRPr="008218E0">
              <w:rPr>
                <w:color w:val="231F20"/>
                <w:spacing w:val="8"/>
                <w:sz w:val="21"/>
              </w:rPr>
              <w:t xml:space="preserve"> </w:t>
            </w:r>
            <w:r w:rsidRPr="008218E0">
              <w:rPr>
                <w:color w:val="231F20"/>
                <w:spacing w:val="-5"/>
                <w:sz w:val="21"/>
              </w:rPr>
              <w:t>to</w:t>
            </w:r>
          </w:p>
          <w:p w14:paraId="1BF8B63F" w14:textId="77777777" w:rsidR="00F00E0C" w:rsidRPr="008218E0" w:rsidRDefault="003B010C">
            <w:pPr>
              <w:pStyle w:val="TableParagraph"/>
              <w:spacing w:before="29" w:line="232" w:lineRule="exact"/>
              <w:rPr>
                <w:sz w:val="21"/>
              </w:rPr>
            </w:pPr>
            <w:r w:rsidRPr="008218E0">
              <w:rPr>
                <w:color w:val="231F20"/>
                <w:sz w:val="21"/>
              </w:rPr>
              <w:t>their</w:t>
            </w:r>
            <w:r w:rsidRPr="008218E0">
              <w:rPr>
                <w:color w:val="231F20"/>
                <w:spacing w:val="5"/>
                <w:sz w:val="21"/>
              </w:rPr>
              <w:t xml:space="preserve"> </w:t>
            </w:r>
            <w:r w:rsidRPr="008218E0">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1B5420" w:rsidRDefault="003B010C">
            <w:pPr>
              <w:pStyle w:val="TableParagraph"/>
              <w:spacing w:before="147"/>
              <w:ind w:left="745"/>
              <w:rPr>
                <w:sz w:val="21"/>
              </w:rPr>
            </w:pPr>
            <w:r w:rsidRPr="00CE799F">
              <w:rPr>
                <w:color w:val="231F20"/>
                <w:sz w:val="21"/>
                <w:highlight w:val="yellow"/>
              </w:rPr>
              <w:t>Yes</w:t>
            </w:r>
            <w:r w:rsidRPr="001B5420">
              <w:rPr>
                <w:color w:val="231F20"/>
                <w:spacing w:val="50"/>
                <w:sz w:val="21"/>
              </w:rPr>
              <w:t xml:space="preserve"> </w:t>
            </w:r>
            <w:r w:rsidRPr="001B5420">
              <w:rPr>
                <w:color w:val="231F20"/>
                <w:sz w:val="21"/>
              </w:rPr>
              <w:t>/</w:t>
            </w:r>
            <w:r w:rsidRPr="001B5420">
              <w:rPr>
                <w:color w:val="231F20"/>
                <w:spacing w:val="51"/>
                <w:sz w:val="21"/>
              </w:rPr>
              <w:t xml:space="preserve"> </w:t>
            </w:r>
            <w:r w:rsidRPr="001B5420">
              <w:rPr>
                <w:color w:val="231F20"/>
                <w:sz w:val="21"/>
              </w:rPr>
              <w:t>No</w:t>
            </w:r>
            <w:r w:rsidRPr="001B5420">
              <w:rPr>
                <w:color w:val="231F20"/>
                <w:spacing w:val="51"/>
                <w:sz w:val="21"/>
              </w:rPr>
              <w:t xml:space="preserve"> </w:t>
            </w:r>
            <w:r w:rsidRPr="001B5420">
              <w:rPr>
                <w:color w:val="231F20"/>
                <w:sz w:val="21"/>
              </w:rPr>
              <w:t>/</w:t>
            </w:r>
            <w:r w:rsidRPr="001B5420">
              <w:rPr>
                <w:color w:val="231F20"/>
                <w:spacing w:val="51"/>
                <w:sz w:val="21"/>
              </w:rPr>
              <w:t xml:space="preserve"> </w:t>
            </w:r>
            <w:r w:rsidRPr="001B5420">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8218E0" w:rsidRDefault="003B010C">
            <w:pPr>
              <w:pStyle w:val="TableParagraph"/>
              <w:spacing w:line="250" w:lineRule="exact"/>
              <w:rPr>
                <w:b/>
                <w:color w:val="231F20"/>
                <w:spacing w:val="-2"/>
                <w:sz w:val="21"/>
              </w:rPr>
            </w:pPr>
            <w:r w:rsidRPr="008218E0">
              <w:rPr>
                <w:b/>
                <w:color w:val="231F20"/>
                <w:sz w:val="21"/>
              </w:rPr>
              <w:t>Remarks/Recommendations/Notes</w:t>
            </w:r>
            <w:r w:rsidR="00D54894" w:rsidRPr="008218E0">
              <w:rPr>
                <w:b/>
                <w:color w:val="231F20"/>
                <w:spacing w:val="18"/>
                <w:sz w:val="21"/>
              </w:rPr>
              <w:t>:</w:t>
            </w:r>
          </w:p>
          <w:p w14:paraId="3CA2DBD2" w14:textId="77777777" w:rsidR="00ED111E" w:rsidRPr="008218E0" w:rsidRDefault="00ED111E" w:rsidP="00372966">
            <w:pPr>
              <w:pStyle w:val="BodyText"/>
              <w:rPr>
                <w:b w:val="0"/>
              </w:rPr>
            </w:pPr>
          </w:p>
          <w:p w14:paraId="735862F7" w14:textId="5E16ED25" w:rsidR="00ED111E" w:rsidRPr="005E7C35" w:rsidRDefault="001B5420" w:rsidP="00372966">
            <w:pPr>
              <w:pStyle w:val="BodyText"/>
              <w:rPr>
                <w:b w:val="0"/>
              </w:rPr>
            </w:pPr>
            <w:r>
              <w:rPr>
                <w:b w:val="0"/>
              </w:rPr>
              <w:t xml:space="preserve">I observed </w:t>
            </w:r>
            <w:r w:rsidR="00BF5124">
              <w:rPr>
                <w:b w:val="0"/>
              </w:rPr>
              <w:t>Kyle</w:t>
            </w:r>
            <w:r w:rsidR="009C291C" w:rsidRPr="005E7C35">
              <w:rPr>
                <w:b w:val="0"/>
              </w:rPr>
              <w:t xml:space="preserve"> </w:t>
            </w:r>
            <w:r>
              <w:rPr>
                <w:b w:val="0"/>
              </w:rPr>
              <w:t>represent</w:t>
            </w:r>
            <w:r w:rsidR="009C291C" w:rsidRPr="005E7C35">
              <w:rPr>
                <w:b w:val="0"/>
              </w:rPr>
              <w:t xml:space="preserve"> </w:t>
            </w:r>
            <w:r w:rsidR="00567124">
              <w:rPr>
                <w:b w:val="0"/>
              </w:rPr>
              <w:t>8</w:t>
            </w:r>
            <w:r w:rsidR="00552470" w:rsidRPr="005E7C35">
              <w:rPr>
                <w:b w:val="0"/>
              </w:rPr>
              <w:t xml:space="preserve"> </w:t>
            </w:r>
            <w:r w:rsidR="009C291C" w:rsidRPr="005E7C35">
              <w:rPr>
                <w:b w:val="0"/>
              </w:rPr>
              <w:t>c</w:t>
            </w:r>
            <w:r w:rsidR="00552470" w:rsidRPr="005E7C35">
              <w:rPr>
                <w:b w:val="0"/>
              </w:rPr>
              <w:t xml:space="preserve">lients </w:t>
            </w:r>
            <w:proofErr w:type="gramStart"/>
            <w:r w:rsidR="00552470" w:rsidRPr="005E7C35">
              <w:rPr>
                <w:b w:val="0"/>
              </w:rPr>
              <w:t>on</w:t>
            </w:r>
            <w:proofErr w:type="gramEnd"/>
            <w:r w:rsidR="00552470" w:rsidRPr="005E7C35">
              <w:rPr>
                <w:b w:val="0"/>
              </w:rPr>
              <w:t xml:space="preserve"> </w:t>
            </w:r>
            <w:r w:rsidR="009C291C" w:rsidRPr="005E7C35">
              <w:rPr>
                <w:b w:val="0"/>
              </w:rPr>
              <w:t>today</w:t>
            </w:r>
            <w:r w:rsidR="00552470" w:rsidRPr="005E7C35">
              <w:rPr>
                <w:b w:val="0"/>
              </w:rPr>
              <w:t>’s court calendar</w:t>
            </w:r>
            <w:r w:rsidR="00582BB6" w:rsidRPr="005E7C35">
              <w:rPr>
                <w:b w:val="0"/>
              </w:rPr>
              <w:t>:</w:t>
            </w:r>
          </w:p>
          <w:p w14:paraId="5F998EF7" w14:textId="77777777" w:rsidR="005077D2" w:rsidRPr="005E7C35" w:rsidRDefault="005077D2" w:rsidP="00372966">
            <w:pPr>
              <w:pStyle w:val="BodyText"/>
              <w:rPr>
                <w:b w:val="0"/>
              </w:rPr>
            </w:pPr>
          </w:p>
          <w:p w14:paraId="46CEDA09" w14:textId="7EBDCB6C" w:rsidR="00F8678A" w:rsidRPr="001B5420" w:rsidRDefault="009C291C" w:rsidP="001B5420">
            <w:pPr>
              <w:pStyle w:val="ListParagraph"/>
              <w:numPr>
                <w:ilvl w:val="0"/>
                <w:numId w:val="6"/>
              </w:numPr>
              <w:rPr>
                <w:sz w:val="21"/>
                <w:szCs w:val="21"/>
                <w:u w:val="single"/>
              </w:rPr>
            </w:pPr>
            <w:r w:rsidRPr="009E423C">
              <w:rPr>
                <w:bCs/>
                <w:sz w:val="21"/>
                <w:szCs w:val="21"/>
                <w:u w:val="single"/>
              </w:rPr>
              <w:t>First Client</w:t>
            </w:r>
            <w:r w:rsidRPr="005E7C35">
              <w:rPr>
                <w:bCs/>
                <w:sz w:val="21"/>
                <w:szCs w:val="21"/>
              </w:rPr>
              <w:t xml:space="preserve">: </w:t>
            </w:r>
            <w:r w:rsidR="00567124">
              <w:rPr>
                <w:b/>
                <w:bCs/>
                <w:sz w:val="21"/>
                <w:szCs w:val="21"/>
              </w:rPr>
              <w:t>Pretrial Conference</w:t>
            </w:r>
            <w:r w:rsidR="001836FD" w:rsidRPr="005E7C35">
              <w:rPr>
                <w:sz w:val="21"/>
                <w:szCs w:val="21"/>
              </w:rPr>
              <w:t>. The client is out of custody and present in person.</w:t>
            </w:r>
          </w:p>
          <w:p w14:paraId="696A736A" w14:textId="70F7143A" w:rsidR="00DE187C" w:rsidRDefault="00DE187C" w:rsidP="001207DE">
            <w:pPr>
              <w:pStyle w:val="ListParagraph"/>
              <w:ind w:left="720"/>
            </w:pPr>
            <w:r>
              <w:t>Kyle</w:t>
            </w:r>
            <w:r w:rsidR="001207DE">
              <w:t xml:space="preserve"> informed the court that the </w:t>
            </w:r>
            <w:r>
              <w:t>client has obtained a S</w:t>
            </w:r>
            <w:r w:rsidR="001207DE">
              <w:t xml:space="preserve">ubstance Use </w:t>
            </w:r>
            <w:r>
              <w:t>E</w:t>
            </w:r>
            <w:r w:rsidR="001207DE">
              <w:t>valuation</w:t>
            </w:r>
            <w:r>
              <w:t xml:space="preserve"> and th</w:t>
            </w:r>
            <w:r w:rsidR="001207DE">
              <w:t>at th</w:t>
            </w:r>
            <w:r>
              <w:t xml:space="preserve">e parties have reached a resolution. A Guilty Plea Agreement was filed in open court this afternoon. </w:t>
            </w:r>
          </w:p>
          <w:p w14:paraId="661DC341" w14:textId="3EEBAB7D" w:rsidR="00DE187C" w:rsidRDefault="00F83B26" w:rsidP="00F83B26">
            <w:pPr>
              <w:pStyle w:val="ListParagraph"/>
              <w:ind w:left="720"/>
            </w:pPr>
            <w:r>
              <w:t>The c</w:t>
            </w:r>
            <w:r w:rsidR="00DE187C">
              <w:t xml:space="preserve">lient </w:t>
            </w:r>
            <w:r w:rsidR="001837E1">
              <w:t xml:space="preserve">will </w:t>
            </w:r>
            <w:r w:rsidR="00DE187C">
              <w:t>ple</w:t>
            </w:r>
            <w:r w:rsidR="001837E1">
              <w:t>a</w:t>
            </w:r>
            <w:r w:rsidR="00DE187C">
              <w:t xml:space="preserve">d guilty to </w:t>
            </w:r>
            <w:r>
              <w:t xml:space="preserve">Possession of a Controlled Substance, a category E felony. The </w:t>
            </w:r>
            <w:r w:rsidR="00DE187C">
              <w:t>State agree</w:t>
            </w:r>
            <w:r w:rsidR="001837E1">
              <w:t>s</w:t>
            </w:r>
            <w:r w:rsidR="00DE187C">
              <w:t xml:space="preserve"> to a deferred judgment with participation in a treatment program. The deferred judgment will include 12 months of supervision by P&amp;P. If successful on deferral, then the plea will be </w:t>
            </w:r>
            <w:proofErr w:type="gramStart"/>
            <w:r w:rsidR="00DE187C">
              <w:t>withdrawn</w:t>
            </w:r>
            <w:proofErr w:type="gramEnd"/>
            <w:r w:rsidR="00DE187C">
              <w:t xml:space="preserve"> and the charge will be dismissed.  If unsuccessful, then the matter shall proceed to sentencing or the client, may at her discretion, withdraw her plea and proceed to jury trial. If the client does not qualify for a deferral, then the parties will recommend probation with a minimum </w:t>
            </w:r>
            <w:proofErr w:type="gramStart"/>
            <w:r w:rsidR="00DE187C">
              <w:t>12-30 month</w:t>
            </w:r>
            <w:proofErr w:type="gramEnd"/>
            <w:r w:rsidR="00DE187C">
              <w:t xml:space="preserve"> sentence suspended. </w:t>
            </w:r>
          </w:p>
          <w:p w14:paraId="1ED87C3E" w14:textId="55549C5A" w:rsidR="00DE187C" w:rsidRDefault="00DE187C" w:rsidP="001112A5">
            <w:pPr>
              <w:pStyle w:val="ListParagraph"/>
              <w:ind w:left="720"/>
            </w:pPr>
            <w:r>
              <w:t xml:space="preserve">The client pled guilty to: Possession of a Controlled Substance, a category E felony. </w:t>
            </w:r>
          </w:p>
          <w:p w14:paraId="72231204" w14:textId="43361E66" w:rsidR="00DE187C" w:rsidRDefault="00DE187C" w:rsidP="001112A5">
            <w:pPr>
              <w:pStyle w:val="ListParagraph"/>
              <w:ind w:left="720"/>
            </w:pPr>
            <w:r>
              <w:t xml:space="preserve">Following the court canvass, the court accepted the client’s guilty plea. </w:t>
            </w:r>
          </w:p>
          <w:p w14:paraId="467705D5" w14:textId="1461FC1C" w:rsidR="00DE187C" w:rsidRDefault="001112A5" w:rsidP="001112A5">
            <w:pPr>
              <w:pStyle w:val="ListParagraph"/>
              <w:ind w:left="720"/>
            </w:pPr>
            <w:r>
              <w:t xml:space="preserve">The parties and court waived the preparation of a </w:t>
            </w:r>
            <w:r w:rsidR="00DE187C">
              <w:t>P</w:t>
            </w:r>
            <w:r>
              <w:t xml:space="preserve">resentence </w:t>
            </w:r>
            <w:r w:rsidR="00DE187C">
              <w:t>I</w:t>
            </w:r>
            <w:r>
              <w:t>nvestigation Report</w:t>
            </w:r>
            <w:r w:rsidR="00DE187C">
              <w:t>.</w:t>
            </w:r>
          </w:p>
          <w:p w14:paraId="5F27A940" w14:textId="0AA912A3" w:rsidR="00DE187C" w:rsidRDefault="00DE187C" w:rsidP="00826E09">
            <w:pPr>
              <w:pStyle w:val="ListParagraph"/>
              <w:ind w:left="720"/>
            </w:pPr>
            <w:r>
              <w:t>Sentencing</w:t>
            </w:r>
            <w:r w:rsidR="00826E09">
              <w:t xml:space="preserve">: </w:t>
            </w:r>
          </w:p>
          <w:p w14:paraId="0F94D32C" w14:textId="77152E65" w:rsidR="00DE187C" w:rsidRDefault="00826E09" w:rsidP="00826E09">
            <w:pPr>
              <w:pStyle w:val="ListParagraph"/>
              <w:ind w:left="720"/>
            </w:pPr>
            <w:r>
              <w:t xml:space="preserve">Kyle </w:t>
            </w:r>
            <w:r w:rsidR="00DE187C">
              <w:t>filed, marked, and had admitted the S</w:t>
            </w:r>
            <w:r>
              <w:t xml:space="preserve">ubstance Use </w:t>
            </w:r>
            <w:r w:rsidR="00DE187C">
              <w:t>E</w:t>
            </w:r>
            <w:r>
              <w:t>valuation</w:t>
            </w:r>
            <w:r w:rsidR="00DE187C">
              <w:t xml:space="preserve"> obtained by the client. </w:t>
            </w:r>
          </w:p>
          <w:p w14:paraId="166D81B1" w14:textId="49A84A19" w:rsidR="00176BB9" w:rsidRDefault="00DE187C" w:rsidP="003E6A02">
            <w:pPr>
              <w:pStyle w:val="ListParagraph"/>
              <w:ind w:left="720"/>
            </w:pPr>
            <w:r>
              <w:t>Kyle argue</w:t>
            </w:r>
            <w:r w:rsidR="003E6A02">
              <w:t>d for</w:t>
            </w:r>
            <w:r>
              <w:t xml:space="preserve"> and recommend</w:t>
            </w:r>
            <w:r w:rsidR="003E6A02">
              <w:t xml:space="preserve">ed that sentencing be </w:t>
            </w:r>
            <w:r>
              <w:t>defer</w:t>
            </w:r>
            <w:r w:rsidR="003E6A02">
              <w:t>red</w:t>
            </w:r>
            <w:r>
              <w:t xml:space="preserve"> with the requirement that she follow the treatment recommendations in the substance use e</w:t>
            </w:r>
            <w:r w:rsidR="003E6A02">
              <w:t>valu</w:t>
            </w:r>
            <w:r>
              <w:t xml:space="preserve">ation, participate with </w:t>
            </w:r>
            <w:r w:rsidR="003E6A02">
              <w:t xml:space="preserve">a </w:t>
            </w:r>
            <w:r>
              <w:t xml:space="preserve">specialist to manage her pain without narcotic medications, and obtain a mental health evaluation. </w:t>
            </w:r>
          </w:p>
          <w:p w14:paraId="0215264A" w14:textId="541A2611" w:rsidR="00176BB9" w:rsidRDefault="003E6A02" w:rsidP="003E6A02">
            <w:pPr>
              <w:pStyle w:val="ListParagraph"/>
              <w:ind w:left="720"/>
            </w:pPr>
            <w:r>
              <w:t xml:space="preserve">The </w:t>
            </w:r>
            <w:r w:rsidR="00176BB9">
              <w:t>State recommend</w:t>
            </w:r>
            <w:r>
              <w:t>ed</w:t>
            </w:r>
            <w:r w:rsidR="00176BB9">
              <w:t>, pursuant to the G</w:t>
            </w:r>
            <w:r>
              <w:t xml:space="preserve">uilty </w:t>
            </w:r>
            <w:r w:rsidR="00176BB9">
              <w:t>P</w:t>
            </w:r>
            <w:r>
              <w:t xml:space="preserve">lea </w:t>
            </w:r>
            <w:r w:rsidR="00176BB9">
              <w:t>A</w:t>
            </w:r>
            <w:r>
              <w:t>greement</w:t>
            </w:r>
            <w:r w:rsidR="00176BB9">
              <w:t xml:space="preserve">, </w:t>
            </w:r>
            <w:r>
              <w:t xml:space="preserve">that sentencing be </w:t>
            </w:r>
            <w:r w:rsidR="00176BB9">
              <w:t>defer</w:t>
            </w:r>
            <w:r>
              <w:t>red on the condition that the client</w:t>
            </w:r>
            <w:r w:rsidR="00176BB9">
              <w:t xml:space="preserve"> </w:t>
            </w:r>
            <w:proofErr w:type="gramStart"/>
            <w:r w:rsidR="00176BB9">
              <w:t>participate</w:t>
            </w:r>
            <w:proofErr w:type="gramEnd"/>
            <w:r w:rsidR="00176BB9">
              <w:t xml:space="preserve"> in the treatment plan. State does not object to the defense “plan” but there should be some testing through P</w:t>
            </w:r>
            <w:r w:rsidR="002829CE">
              <w:t xml:space="preserve">arole and </w:t>
            </w:r>
            <w:r w:rsidR="00176BB9">
              <w:t>P</w:t>
            </w:r>
            <w:r w:rsidR="002829CE">
              <w:t>robation</w:t>
            </w:r>
            <w:r w:rsidR="00176BB9">
              <w:t xml:space="preserve">. [Note: client lives in Austin, NV]. </w:t>
            </w:r>
            <w:r w:rsidR="002829CE">
              <w:t xml:space="preserve">The </w:t>
            </w:r>
            <w:r w:rsidR="00176BB9">
              <w:t>State suggest</w:t>
            </w:r>
            <w:r w:rsidR="002829CE">
              <w:t xml:space="preserve">ed </w:t>
            </w:r>
            <w:r w:rsidR="00176BB9">
              <w:t>having periodic reviews (every 90 days) to check the status of how the client is doing on this treatment plan.</w:t>
            </w:r>
          </w:p>
          <w:p w14:paraId="006AA733" w14:textId="438828A8" w:rsidR="00176BB9" w:rsidRDefault="002829CE" w:rsidP="002829CE">
            <w:pPr>
              <w:pStyle w:val="ListParagraph"/>
              <w:ind w:left="720"/>
            </w:pPr>
            <w:r>
              <w:t>The c</w:t>
            </w:r>
            <w:r w:rsidR="00176BB9">
              <w:t xml:space="preserve">lient spoke in allocation. </w:t>
            </w:r>
            <w:r>
              <w:t>The c</w:t>
            </w:r>
            <w:r w:rsidR="00176BB9">
              <w:t>lient wants to participate in this treatment plan as part of the diversion.</w:t>
            </w:r>
          </w:p>
          <w:p w14:paraId="4F1ADF7F" w14:textId="233C35C7" w:rsidR="001B5420" w:rsidRDefault="00176BB9" w:rsidP="00176BB9">
            <w:pPr>
              <w:pStyle w:val="ListParagraph"/>
              <w:ind w:left="720"/>
            </w:pPr>
            <w:r>
              <w:t>Order: Sentenc</w:t>
            </w:r>
            <w:r w:rsidR="006736EA">
              <w:t>ing is</w:t>
            </w:r>
            <w:r>
              <w:t xml:space="preserve"> deferred with probation supervision for 12 months up to 24 months, $25</w:t>
            </w:r>
            <w:r w:rsidR="0098508B">
              <w:t xml:space="preserve"> Administrative Assessment fee</w:t>
            </w:r>
            <w:r>
              <w:t>, $3</w:t>
            </w:r>
            <w:r w:rsidR="0098508B">
              <w:t xml:space="preserve"> DNA assessment fee</w:t>
            </w:r>
            <w:r>
              <w:t>, $60</w:t>
            </w:r>
            <w:r w:rsidR="0098508B">
              <w:t xml:space="preserve"> chemical analysis fee</w:t>
            </w:r>
            <w:r w:rsidR="00182D49">
              <w:t>;</w:t>
            </w:r>
            <w:r>
              <w:t xml:space="preserve"> follow the treatment plan</w:t>
            </w:r>
            <w:r w:rsidR="00182D49">
              <w:t>;</w:t>
            </w:r>
            <w:r>
              <w:t xml:space="preserve"> sign up for an education program regarding the risks associated with methamphetamine and fentanyl</w:t>
            </w:r>
            <w:r w:rsidR="006736EA">
              <w:t>; maintain s</w:t>
            </w:r>
            <w:r>
              <w:t>obriety</w:t>
            </w:r>
            <w:r w:rsidR="006736EA">
              <w:t xml:space="preserve">; be subject to </w:t>
            </w:r>
            <w:r>
              <w:t>s</w:t>
            </w:r>
            <w:r w:rsidR="006736EA">
              <w:t xml:space="preserve">earch, </w:t>
            </w:r>
            <w:r>
              <w:t>s</w:t>
            </w:r>
            <w:r w:rsidR="006736EA">
              <w:t>eizure</w:t>
            </w:r>
            <w:r>
              <w:t xml:space="preserve">, </w:t>
            </w:r>
            <w:r w:rsidR="006736EA">
              <w:t xml:space="preserve">and </w:t>
            </w:r>
            <w:r>
              <w:t>testing</w:t>
            </w:r>
            <w:r w:rsidR="006736EA">
              <w:t>;</w:t>
            </w:r>
            <w:r>
              <w:t xml:space="preserve"> violate no laws</w:t>
            </w:r>
            <w:r w:rsidR="006736EA">
              <w:t>;</w:t>
            </w:r>
            <w:r>
              <w:t xml:space="preserve"> not posses</w:t>
            </w:r>
            <w:r w:rsidR="006736EA">
              <w:t>s</w:t>
            </w:r>
            <w:r>
              <w:t xml:space="preserve"> or consume d</w:t>
            </w:r>
            <w:r w:rsidR="006736EA">
              <w:t>rugs</w:t>
            </w:r>
            <w:r>
              <w:t>/a</w:t>
            </w:r>
            <w:r w:rsidR="006736EA">
              <w:t>lcohol</w:t>
            </w:r>
            <w:r>
              <w:t>/marijuana</w:t>
            </w:r>
            <w:r w:rsidR="006736EA">
              <w:t>; o</w:t>
            </w:r>
            <w:r>
              <w:t xml:space="preserve">btain </w:t>
            </w:r>
            <w:r w:rsidR="0098508B">
              <w:t xml:space="preserve">a </w:t>
            </w:r>
            <w:r>
              <w:t xml:space="preserve">mental health evaluation and follow any/all treatment recommendations. </w:t>
            </w:r>
            <w:r w:rsidR="0098508B">
              <w:t xml:space="preserve">A </w:t>
            </w:r>
            <w:r>
              <w:t xml:space="preserve">Review hearing </w:t>
            </w:r>
            <w:r w:rsidR="0098508B">
              <w:t xml:space="preserve">shall be held on </w:t>
            </w:r>
            <w:r>
              <w:t>10/07/2025 at 1:30 p.m.</w:t>
            </w:r>
          </w:p>
          <w:p w14:paraId="2C3B7663" w14:textId="77777777" w:rsidR="00176BB9" w:rsidRPr="005E7C35" w:rsidRDefault="00176BB9" w:rsidP="00176BB9">
            <w:pPr>
              <w:pStyle w:val="ListParagraph"/>
              <w:ind w:left="720"/>
              <w:rPr>
                <w:sz w:val="21"/>
                <w:szCs w:val="21"/>
                <w:u w:val="single"/>
              </w:rPr>
            </w:pPr>
          </w:p>
          <w:p w14:paraId="6BDFF9BB" w14:textId="417B853C" w:rsidR="001B5420" w:rsidRPr="001B5420" w:rsidRDefault="009C291C" w:rsidP="001B5420">
            <w:pPr>
              <w:pStyle w:val="ListParagraph"/>
              <w:numPr>
                <w:ilvl w:val="0"/>
                <w:numId w:val="6"/>
              </w:numPr>
              <w:rPr>
                <w:sz w:val="21"/>
                <w:szCs w:val="21"/>
                <w:u w:val="single"/>
              </w:rPr>
            </w:pPr>
            <w:r w:rsidRPr="003814AE">
              <w:rPr>
                <w:sz w:val="21"/>
                <w:szCs w:val="21"/>
                <w:u w:val="single"/>
              </w:rPr>
              <w:t xml:space="preserve">Second </w:t>
            </w:r>
            <w:r w:rsidR="004747CE" w:rsidRPr="003814AE">
              <w:rPr>
                <w:sz w:val="21"/>
                <w:szCs w:val="21"/>
                <w:u w:val="single"/>
              </w:rPr>
              <w:t>C</w:t>
            </w:r>
            <w:r w:rsidRPr="003814AE">
              <w:rPr>
                <w:sz w:val="21"/>
                <w:szCs w:val="21"/>
                <w:u w:val="single"/>
              </w:rPr>
              <w:t>lient</w:t>
            </w:r>
            <w:r w:rsidRPr="005E7C35">
              <w:rPr>
                <w:sz w:val="21"/>
                <w:szCs w:val="21"/>
              </w:rPr>
              <w:t xml:space="preserve">: </w:t>
            </w:r>
            <w:r w:rsidR="00DD1B72">
              <w:rPr>
                <w:b/>
                <w:bCs/>
                <w:sz w:val="21"/>
                <w:szCs w:val="21"/>
              </w:rPr>
              <w:t>Sentencing</w:t>
            </w:r>
            <w:r w:rsidRPr="009E423C">
              <w:rPr>
                <w:b/>
                <w:bCs/>
                <w:sz w:val="21"/>
                <w:szCs w:val="21"/>
              </w:rPr>
              <w:t xml:space="preserve"> hearing</w:t>
            </w:r>
            <w:r w:rsidR="001836FD" w:rsidRPr="005E7C35">
              <w:rPr>
                <w:sz w:val="21"/>
                <w:szCs w:val="21"/>
              </w:rPr>
              <w:t xml:space="preserve">. The client is out of custody and </w:t>
            </w:r>
            <w:r w:rsidR="00DD1B72">
              <w:rPr>
                <w:sz w:val="21"/>
                <w:szCs w:val="21"/>
              </w:rPr>
              <w:t xml:space="preserve">not </w:t>
            </w:r>
            <w:r w:rsidR="001836FD" w:rsidRPr="005E7C35">
              <w:rPr>
                <w:sz w:val="21"/>
                <w:szCs w:val="21"/>
              </w:rPr>
              <w:t>present</w:t>
            </w:r>
            <w:r w:rsidR="00315296" w:rsidRPr="005E7C35">
              <w:rPr>
                <w:sz w:val="21"/>
                <w:szCs w:val="21"/>
              </w:rPr>
              <w:t xml:space="preserve"> in </w:t>
            </w:r>
            <w:r w:rsidR="00DD1B72">
              <w:rPr>
                <w:sz w:val="21"/>
                <w:szCs w:val="21"/>
              </w:rPr>
              <w:t>court</w:t>
            </w:r>
            <w:r w:rsidR="001836FD" w:rsidRPr="005E7C35">
              <w:rPr>
                <w:sz w:val="21"/>
                <w:szCs w:val="21"/>
              </w:rPr>
              <w:t>.</w:t>
            </w:r>
            <w:r w:rsidR="00D035C9" w:rsidRPr="005E7C35">
              <w:rPr>
                <w:sz w:val="21"/>
                <w:szCs w:val="21"/>
              </w:rPr>
              <w:t xml:space="preserve"> </w:t>
            </w:r>
          </w:p>
          <w:p w14:paraId="071C8326" w14:textId="7437C6F2" w:rsidR="001B5420" w:rsidRDefault="00751AE7" w:rsidP="001B5420">
            <w:pPr>
              <w:pStyle w:val="ListParagraph"/>
              <w:ind w:left="720"/>
              <w:rPr>
                <w:sz w:val="21"/>
                <w:szCs w:val="21"/>
              </w:rPr>
            </w:pPr>
            <w:r w:rsidRPr="00751AE7">
              <w:rPr>
                <w:sz w:val="21"/>
                <w:szCs w:val="21"/>
              </w:rPr>
              <w:t xml:space="preserve">Kyle informed the court that the client was present at the courthouse at noon. </w:t>
            </w:r>
            <w:r>
              <w:rPr>
                <w:sz w:val="21"/>
                <w:szCs w:val="21"/>
              </w:rPr>
              <w:t>Kyle did not know why the client left</w:t>
            </w:r>
            <w:r w:rsidR="007B5C3C">
              <w:rPr>
                <w:sz w:val="21"/>
                <w:szCs w:val="21"/>
              </w:rPr>
              <w:t xml:space="preserve"> and was no longer present. Kyle pointed out that the client appeared for Drug Court this morning</w:t>
            </w:r>
            <w:r w:rsidR="0048661C">
              <w:rPr>
                <w:sz w:val="21"/>
                <w:szCs w:val="21"/>
              </w:rPr>
              <w:t xml:space="preserve"> and</w:t>
            </w:r>
            <w:r w:rsidR="007B5C3C">
              <w:rPr>
                <w:sz w:val="21"/>
                <w:szCs w:val="21"/>
              </w:rPr>
              <w:t xml:space="preserve"> attended his counseling session at 1:00 p.m.</w:t>
            </w:r>
            <w:r w:rsidR="0048661C">
              <w:rPr>
                <w:sz w:val="21"/>
                <w:szCs w:val="21"/>
              </w:rPr>
              <w:t xml:space="preserve"> The client does not have a phone. So, Kyle cannot call him. The State requested a bench warrant. The court issued a bench warrant.</w:t>
            </w:r>
          </w:p>
          <w:p w14:paraId="726F2192" w14:textId="77777777" w:rsidR="0048661C" w:rsidRPr="00751AE7" w:rsidRDefault="0048661C" w:rsidP="001B5420">
            <w:pPr>
              <w:pStyle w:val="ListParagraph"/>
              <w:ind w:left="720"/>
              <w:rPr>
                <w:sz w:val="21"/>
                <w:szCs w:val="21"/>
              </w:rPr>
            </w:pPr>
          </w:p>
          <w:p w14:paraId="015FF2FE" w14:textId="2AA26EE8" w:rsidR="00BF086B" w:rsidRDefault="005077D2" w:rsidP="001B5420">
            <w:pPr>
              <w:pStyle w:val="ListParagraph"/>
              <w:numPr>
                <w:ilvl w:val="0"/>
                <w:numId w:val="6"/>
              </w:numPr>
              <w:rPr>
                <w:sz w:val="21"/>
                <w:szCs w:val="21"/>
              </w:rPr>
            </w:pPr>
            <w:r w:rsidRPr="00E05BF9">
              <w:rPr>
                <w:sz w:val="21"/>
                <w:szCs w:val="21"/>
                <w:u w:val="single"/>
              </w:rPr>
              <w:t>Third Client</w:t>
            </w:r>
            <w:r w:rsidR="001836FD" w:rsidRPr="005E7C35">
              <w:rPr>
                <w:sz w:val="21"/>
                <w:szCs w:val="21"/>
              </w:rPr>
              <w:t xml:space="preserve">: </w:t>
            </w:r>
            <w:r w:rsidR="00DD1B72">
              <w:rPr>
                <w:b/>
                <w:bCs/>
                <w:sz w:val="21"/>
                <w:szCs w:val="21"/>
              </w:rPr>
              <w:t>Sentencing</w:t>
            </w:r>
            <w:r w:rsidR="001836FD" w:rsidRPr="009E423C">
              <w:rPr>
                <w:b/>
                <w:bCs/>
                <w:sz w:val="21"/>
                <w:szCs w:val="21"/>
              </w:rPr>
              <w:t xml:space="preserve"> hearing</w:t>
            </w:r>
            <w:r w:rsidR="001836FD" w:rsidRPr="005E7C35">
              <w:rPr>
                <w:sz w:val="21"/>
                <w:szCs w:val="21"/>
              </w:rPr>
              <w:t>. The client is out of custody and present in person.</w:t>
            </w:r>
            <w:r w:rsidR="00A80C22" w:rsidRPr="005E7C35">
              <w:rPr>
                <w:sz w:val="21"/>
                <w:szCs w:val="21"/>
              </w:rPr>
              <w:t xml:space="preserve"> </w:t>
            </w:r>
          </w:p>
          <w:p w14:paraId="43FE8F5D" w14:textId="2039D275" w:rsidR="007E377B" w:rsidRDefault="007E377B" w:rsidP="00C01CDF">
            <w:pPr>
              <w:pStyle w:val="ListParagraph"/>
              <w:ind w:left="720"/>
            </w:pPr>
            <w:r>
              <w:t>P</w:t>
            </w:r>
            <w:r w:rsidR="00C01CDF">
              <w:t xml:space="preserve">resentence </w:t>
            </w:r>
            <w:r>
              <w:t>I</w:t>
            </w:r>
            <w:r w:rsidR="00C01CDF">
              <w:t>nvestigation Report</w:t>
            </w:r>
            <w:r>
              <w:t xml:space="preserve"> corrections:</w:t>
            </w:r>
            <w:r w:rsidR="00C01CDF">
              <w:t xml:space="preserve"> Kyle corrected the </w:t>
            </w:r>
            <w:r>
              <w:t xml:space="preserve">sentencing date </w:t>
            </w:r>
            <w:r w:rsidR="00C01CDF">
              <w:t>but had n</w:t>
            </w:r>
            <w:r>
              <w:t>o other corrections.</w:t>
            </w:r>
            <w:r w:rsidR="00C01CDF">
              <w:t xml:space="preserve"> The </w:t>
            </w:r>
            <w:r>
              <w:t>State correct</w:t>
            </w:r>
            <w:r w:rsidR="00C01CDF">
              <w:t xml:space="preserve">ed an </w:t>
            </w:r>
            <w:r>
              <w:t>error in the P</w:t>
            </w:r>
            <w:r w:rsidR="00C01CDF">
              <w:t xml:space="preserve">resentence </w:t>
            </w:r>
            <w:r>
              <w:t>I</w:t>
            </w:r>
            <w:r w:rsidR="00C01CDF">
              <w:t>nvestigation Report</w:t>
            </w:r>
            <w:r>
              <w:t xml:space="preserve"> heading.</w:t>
            </w:r>
          </w:p>
          <w:p w14:paraId="6FA02962" w14:textId="4E0B15E8" w:rsidR="007E377B" w:rsidRDefault="008B242D" w:rsidP="008B242D">
            <w:pPr>
              <w:pStyle w:val="ListParagraph"/>
              <w:ind w:left="720"/>
            </w:pPr>
            <w:r>
              <w:t>Kyle informed the court that he planned to present the Substance Use Evaluation</w:t>
            </w:r>
            <w:r w:rsidR="00000A73">
              <w:t xml:space="preserve"> as an exhibit. </w:t>
            </w:r>
            <w:r w:rsidR="007E377B">
              <w:t xml:space="preserve">However, Kyle cannot find the evaluation. Kyle explained to the court that the evaluation did not recommend treatment and found that </w:t>
            </w:r>
            <w:proofErr w:type="gramStart"/>
            <w:r w:rsidR="007E377B">
              <w:t>client</w:t>
            </w:r>
            <w:proofErr w:type="gramEnd"/>
            <w:r w:rsidR="007E377B">
              <w:t xml:space="preserve"> did not have a need for treatment. </w:t>
            </w:r>
            <w:r w:rsidR="00000A73">
              <w:t>The c</w:t>
            </w:r>
            <w:r w:rsidR="007E377B">
              <w:t xml:space="preserve">ourt </w:t>
            </w:r>
            <w:r w:rsidR="00000A73">
              <w:t xml:space="preserve">said that it </w:t>
            </w:r>
            <w:r w:rsidR="007E377B">
              <w:t>will accept that recitation and require the defense to file the S</w:t>
            </w:r>
            <w:r w:rsidR="00C24B9E">
              <w:t xml:space="preserve">ubstance Use </w:t>
            </w:r>
            <w:r w:rsidR="007E377B">
              <w:t>E</w:t>
            </w:r>
            <w:r w:rsidR="00C24B9E">
              <w:t>valuation</w:t>
            </w:r>
            <w:r w:rsidR="007E377B">
              <w:t xml:space="preserve"> later.</w:t>
            </w:r>
          </w:p>
          <w:p w14:paraId="6E60855E" w14:textId="7F4CB929" w:rsidR="007E377B" w:rsidRDefault="007E377B" w:rsidP="00C24B9E">
            <w:pPr>
              <w:pStyle w:val="ListParagraph"/>
              <w:ind w:left="720"/>
            </w:pPr>
            <w:r>
              <w:t>Kyle recommend</w:t>
            </w:r>
            <w:r w:rsidR="00C24B9E">
              <w:t>ed</w:t>
            </w:r>
            <w:r>
              <w:t xml:space="preserve"> that the court follow the Joint sentencing recommendation contained in the GPA for deferred judgment for 12 months. Because no treatment is recommended, Kyle recommend</w:t>
            </w:r>
            <w:r w:rsidR="00C24B9E">
              <w:t>ed</w:t>
            </w:r>
            <w:r>
              <w:t xml:space="preserve"> that the deferral </w:t>
            </w:r>
            <w:proofErr w:type="gramStart"/>
            <w:r>
              <w:t>include</w:t>
            </w:r>
            <w:proofErr w:type="gramEnd"/>
            <w:r>
              <w:t xml:space="preserve"> probation and a substance use educational program. </w:t>
            </w:r>
            <w:r w:rsidR="00C24B9E">
              <w:t>Kyle informed the court that the c</w:t>
            </w:r>
            <w:r>
              <w:t>lient is participating in N</w:t>
            </w:r>
            <w:r w:rsidR="00C24B9E">
              <w:t xml:space="preserve">arcotics </w:t>
            </w:r>
            <w:r>
              <w:t>A</w:t>
            </w:r>
            <w:r w:rsidR="00C24B9E">
              <w:t>nonymous</w:t>
            </w:r>
            <w:r>
              <w:t xml:space="preserve"> sessions and plans to continue attending NA sessions. </w:t>
            </w:r>
            <w:r w:rsidR="00942CCB">
              <w:t xml:space="preserve">The client </w:t>
            </w:r>
            <w:proofErr w:type="gramStart"/>
            <w:r w:rsidR="00942CCB">
              <w:t>has</w:t>
            </w:r>
            <w:proofErr w:type="gramEnd"/>
            <w:r w:rsidR="00942CCB">
              <w:t xml:space="preserve"> n</w:t>
            </w:r>
            <w:r>
              <w:t xml:space="preserve">o criminal history in the last 16 years. </w:t>
            </w:r>
          </w:p>
          <w:p w14:paraId="07E94F3A" w14:textId="0DD86D26" w:rsidR="007E377B" w:rsidRDefault="00942CCB" w:rsidP="00942CCB">
            <w:pPr>
              <w:pStyle w:val="ListParagraph"/>
              <w:ind w:left="720"/>
            </w:pPr>
            <w:r>
              <w:t xml:space="preserve">The </w:t>
            </w:r>
            <w:r w:rsidR="007E377B">
              <w:t xml:space="preserve">State recommendation: State would like an opportunity to review the evaluation prior to making a recommendation. The agreement is for a deferred </w:t>
            </w:r>
            <w:proofErr w:type="gramStart"/>
            <w:r w:rsidR="007E377B">
              <w:t>judgment,</w:t>
            </w:r>
            <w:proofErr w:type="gramEnd"/>
            <w:r w:rsidR="007E377B">
              <w:t xml:space="preserve"> the State does not oppose the recommendation of the defense. </w:t>
            </w:r>
          </w:p>
          <w:p w14:paraId="1C912316" w14:textId="68836FDA" w:rsidR="007E377B" w:rsidRDefault="007E377B" w:rsidP="00942CCB">
            <w:pPr>
              <w:pStyle w:val="ListParagraph"/>
              <w:ind w:left="720"/>
            </w:pPr>
            <w:r>
              <w:t xml:space="preserve">Kyle located </w:t>
            </w:r>
            <w:r w:rsidR="00942CCB">
              <w:t xml:space="preserve">a copy of </w:t>
            </w:r>
            <w:r>
              <w:t xml:space="preserve">the evaluation on his phone. </w:t>
            </w:r>
            <w:r w:rsidR="00942CCB">
              <w:t xml:space="preserve">The prosecutor </w:t>
            </w:r>
            <w:r>
              <w:t xml:space="preserve">read the evaluation from the phone. </w:t>
            </w:r>
            <w:r w:rsidR="009B70E9">
              <w:t>T</w:t>
            </w:r>
            <w:r>
              <w:t xml:space="preserve">he State </w:t>
            </w:r>
            <w:r w:rsidR="009B70E9">
              <w:t xml:space="preserve">then </w:t>
            </w:r>
            <w:r>
              <w:t>concur</w:t>
            </w:r>
            <w:r w:rsidR="009B70E9">
              <w:t>red</w:t>
            </w:r>
            <w:r>
              <w:t xml:space="preserve"> with the joint recommendation as stated by Kyle.</w:t>
            </w:r>
          </w:p>
          <w:p w14:paraId="06FBD39E" w14:textId="6D5E01EA" w:rsidR="007E377B" w:rsidRDefault="009B70E9" w:rsidP="009B70E9">
            <w:pPr>
              <w:pStyle w:val="ListParagraph"/>
              <w:ind w:left="720"/>
            </w:pPr>
            <w:r>
              <w:t>The c</w:t>
            </w:r>
            <w:r w:rsidR="007E377B">
              <w:t xml:space="preserve">lient </w:t>
            </w:r>
            <w:r>
              <w:t xml:space="preserve">made a </w:t>
            </w:r>
            <w:r w:rsidR="007E377B">
              <w:t>statement in allocation: he believes that he will benefit from the diversion program.</w:t>
            </w:r>
          </w:p>
          <w:p w14:paraId="70302ABE" w14:textId="42A8A9A2" w:rsidR="00BF086B" w:rsidRPr="008218E0" w:rsidRDefault="007E377B" w:rsidP="00AE766A">
            <w:pPr>
              <w:pStyle w:val="ListParagraph"/>
              <w:ind w:left="720"/>
              <w:rPr>
                <w:b/>
                <w:color w:val="231F20"/>
                <w:spacing w:val="-2"/>
                <w:sz w:val="21"/>
              </w:rPr>
            </w:pPr>
            <w:r>
              <w:t xml:space="preserve">Order: </w:t>
            </w:r>
            <w:r w:rsidR="009B70E9">
              <w:t xml:space="preserve">the client is </w:t>
            </w:r>
            <w:r>
              <w:t xml:space="preserve">placed on </w:t>
            </w:r>
            <w:r w:rsidR="00552DC7">
              <w:t xml:space="preserve">a </w:t>
            </w:r>
            <w:proofErr w:type="gramStart"/>
            <w:r>
              <w:t>12</w:t>
            </w:r>
            <w:r w:rsidR="00552DC7">
              <w:t>-</w:t>
            </w:r>
            <w:r>
              <w:t>24 month</w:t>
            </w:r>
            <w:proofErr w:type="gramEnd"/>
            <w:r>
              <w:t xml:space="preserve"> diversion with probation supervised by P</w:t>
            </w:r>
            <w:r w:rsidR="00552DC7">
              <w:t xml:space="preserve">arole and </w:t>
            </w:r>
            <w:r>
              <w:t>P</w:t>
            </w:r>
            <w:r w:rsidR="00552DC7">
              <w:t>robation;</w:t>
            </w:r>
            <w:r>
              <w:t xml:space="preserve"> $3</w:t>
            </w:r>
            <w:r w:rsidR="00552DC7">
              <w:t xml:space="preserve"> </w:t>
            </w:r>
            <w:r w:rsidR="00043C3B">
              <w:t>DNA</w:t>
            </w:r>
            <w:r w:rsidR="00552DC7">
              <w:t xml:space="preserve"> assessment fee</w:t>
            </w:r>
            <w:r>
              <w:t>, $25</w:t>
            </w:r>
            <w:r w:rsidR="000227E1">
              <w:t xml:space="preserve"> administrative assessment fee</w:t>
            </w:r>
            <w:r>
              <w:t>, $60</w:t>
            </w:r>
            <w:r w:rsidR="000227E1">
              <w:t xml:space="preserve"> chemical analysis fee</w:t>
            </w:r>
            <w:r>
              <w:t xml:space="preserve"> (</w:t>
            </w:r>
            <w:r w:rsidR="000227E1">
              <w:t xml:space="preserve">the </w:t>
            </w:r>
            <w:r>
              <w:t xml:space="preserve">client </w:t>
            </w:r>
            <w:r w:rsidR="000227E1">
              <w:t xml:space="preserve">said that he </w:t>
            </w:r>
            <w:r>
              <w:t>will pay th</w:t>
            </w:r>
            <w:r w:rsidR="000227E1">
              <w:t xml:space="preserve">e full </w:t>
            </w:r>
            <w:r w:rsidR="00043C3B">
              <w:t>$88</w:t>
            </w:r>
            <w:r>
              <w:t xml:space="preserve"> today). Standard terms of probation plus no d</w:t>
            </w:r>
            <w:r w:rsidR="00043C3B">
              <w:t>rugs</w:t>
            </w:r>
            <w:r>
              <w:t>/a</w:t>
            </w:r>
            <w:r w:rsidR="00043C3B">
              <w:t>lcohol</w:t>
            </w:r>
            <w:r>
              <w:t>/marijuana, not enter any vape/marijuana/smoke shops, obtain a mental health evaluation within 30 days and follow any treatment plan</w:t>
            </w:r>
            <w:r w:rsidR="00AE766A">
              <w:t>, and c</w:t>
            </w:r>
            <w:r>
              <w:t xml:space="preserve">omplete an educational program regarding use of methamphetamine and fentanyl.   </w:t>
            </w:r>
          </w:p>
          <w:p w14:paraId="46DB6CAF" w14:textId="77777777" w:rsidR="00F8678A" w:rsidRPr="005E7C35" w:rsidRDefault="00F8678A" w:rsidP="00F8678A">
            <w:pPr>
              <w:pStyle w:val="ListParagraph"/>
              <w:ind w:left="720"/>
              <w:rPr>
                <w:sz w:val="21"/>
                <w:szCs w:val="21"/>
                <w:u w:val="single"/>
              </w:rPr>
            </w:pPr>
          </w:p>
          <w:p w14:paraId="344D7B1B" w14:textId="0A0CFEC3" w:rsidR="00F8678A" w:rsidRPr="008815CB" w:rsidRDefault="00A40734" w:rsidP="001B5420">
            <w:pPr>
              <w:pStyle w:val="ListParagraph"/>
              <w:numPr>
                <w:ilvl w:val="0"/>
                <w:numId w:val="6"/>
              </w:numPr>
              <w:rPr>
                <w:sz w:val="21"/>
                <w:szCs w:val="21"/>
                <w:u w:val="single"/>
              </w:rPr>
            </w:pPr>
            <w:r w:rsidRPr="001B5420">
              <w:rPr>
                <w:sz w:val="21"/>
                <w:szCs w:val="21"/>
                <w:u w:val="single"/>
              </w:rPr>
              <w:t>Fourth Client</w:t>
            </w:r>
            <w:r w:rsidRPr="005E7C35">
              <w:rPr>
                <w:sz w:val="21"/>
                <w:szCs w:val="21"/>
              </w:rPr>
              <w:t xml:space="preserve">: </w:t>
            </w:r>
            <w:r w:rsidR="00DB239C">
              <w:rPr>
                <w:b/>
                <w:bCs/>
                <w:sz w:val="21"/>
                <w:szCs w:val="21"/>
              </w:rPr>
              <w:t>Review</w:t>
            </w:r>
            <w:r w:rsidRPr="009E423C">
              <w:rPr>
                <w:b/>
                <w:bCs/>
                <w:sz w:val="21"/>
                <w:szCs w:val="21"/>
              </w:rPr>
              <w:t xml:space="preserve"> hearing</w:t>
            </w:r>
            <w:r w:rsidRPr="005E7C35">
              <w:rPr>
                <w:sz w:val="21"/>
                <w:szCs w:val="21"/>
              </w:rPr>
              <w:t xml:space="preserve">. The client is out of custody and present in person. </w:t>
            </w:r>
          </w:p>
          <w:p w14:paraId="6A8AFB9A" w14:textId="36196ABC" w:rsidR="008815CB" w:rsidRPr="00995930" w:rsidRDefault="008815CB" w:rsidP="008815CB">
            <w:pPr>
              <w:pStyle w:val="ListParagraph"/>
              <w:ind w:left="720"/>
              <w:rPr>
                <w:sz w:val="21"/>
                <w:szCs w:val="21"/>
              </w:rPr>
            </w:pPr>
            <w:r w:rsidRPr="00995930">
              <w:rPr>
                <w:sz w:val="21"/>
                <w:szCs w:val="21"/>
              </w:rPr>
              <w:t xml:space="preserve">The client has successfully completed the terms of the deferred sentencing, including successful completion of the Drug Court program. Kyle moved </w:t>
            </w:r>
            <w:r w:rsidR="00995930" w:rsidRPr="00995930">
              <w:rPr>
                <w:sz w:val="21"/>
                <w:szCs w:val="21"/>
              </w:rPr>
              <w:t>to have the client’s plea withdrawn and the case dismissed. The State had no objection. The court ordered the plea withdrawn</w:t>
            </w:r>
            <w:r w:rsidR="00051DAE">
              <w:rPr>
                <w:sz w:val="21"/>
                <w:szCs w:val="21"/>
              </w:rPr>
              <w:t xml:space="preserve">, </w:t>
            </w:r>
            <w:r w:rsidR="00995930" w:rsidRPr="00995930">
              <w:rPr>
                <w:sz w:val="21"/>
                <w:szCs w:val="21"/>
              </w:rPr>
              <w:t>the case dismissed</w:t>
            </w:r>
            <w:r w:rsidR="00051DAE">
              <w:rPr>
                <w:sz w:val="21"/>
                <w:szCs w:val="21"/>
              </w:rPr>
              <w:t xml:space="preserve">, </w:t>
            </w:r>
            <w:r w:rsidR="00995930">
              <w:rPr>
                <w:sz w:val="21"/>
                <w:szCs w:val="21"/>
              </w:rPr>
              <w:t xml:space="preserve">and </w:t>
            </w:r>
            <w:r w:rsidR="00051DAE">
              <w:rPr>
                <w:sz w:val="21"/>
                <w:szCs w:val="21"/>
              </w:rPr>
              <w:t xml:space="preserve">the record </w:t>
            </w:r>
            <w:r w:rsidR="00995930">
              <w:rPr>
                <w:sz w:val="21"/>
                <w:szCs w:val="21"/>
              </w:rPr>
              <w:t>sealed</w:t>
            </w:r>
            <w:r w:rsidR="00995930" w:rsidRPr="00995930">
              <w:rPr>
                <w:sz w:val="21"/>
                <w:szCs w:val="21"/>
              </w:rPr>
              <w:t xml:space="preserve">. </w:t>
            </w:r>
          </w:p>
          <w:p w14:paraId="782A3BC7" w14:textId="77777777" w:rsidR="001B5420" w:rsidRPr="001F1BBB" w:rsidRDefault="001B5420" w:rsidP="001B5420">
            <w:pPr>
              <w:pStyle w:val="ListParagraph"/>
              <w:ind w:left="720"/>
              <w:rPr>
                <w:sz w:val="21"/>
                <w:szCs w:val="21"/>
                <w:u w:val="single"/>
              </w:rPr>
            </w:pPr>
          </w:p>
          <w:p w14:paraId="286A5B27" w14:textId="77777777" w:rsidR="00051DAE" w:rsidRPr="008815CB" w:rsidRDefault="00A40734" w:rsidP="00051DAE">
            <w:pPr>
              <w:pStyle w:val="ListParagraph"/>
              <w:numPr>
                <w:ilvl w:val="0"/>
                <w:numId w:val="6"/>
              </w:numPr>
              <w:rPr>
                <w:sz w:val="21"/>
                <w:szCs w:val="21"/>
                <w:u w:val="single"/>
              </w:rPr>
            </w:pPr>
            <w:r w:rsidRPr="00E95588">
              <w:rPr>
                <w:sz w:val="21"/>
                <w:szCs w:val="21"/>
                <w:u w:val="single"/>
              </w:rPr>
              <w:t>Fifth Client</w:t>
            </w:r>
            <w:r w:rsidRPr="005E7C35">
              <w:rPr>
                <w:sz w:val="21"/>
                <w:szCs w:val="21"/>
              </w:rPr>
              <w:t xml:space="preserve">: </w:t>
            </w:r>
            <w:r w:rsidR="00DB239C">
              <w:rPr>
                <w:b/>
                <w:bCs/>
                <w:sz w:val="21"/>
                <w:szCs w:val="21"/>
              </w:rPr>
              <w:t>Review</w:t>
            </w:r>
            <w:r w:rsidRPr="009E423C">
              <w:rPr>
                <w:b/>
                <w:bCs/>
                <w:sz w:val="21"/>
                <w:szCs w:val="21"/>
              </w:rPr>
              <w:t xml:space="preserve"> hearing</w:t>
            </w:r>
            <w:r w:rsidRPr="005E7C35">
              <w:rPr>
                <w:sz w:val="21"/>
                <w:szCs w:val="21"/>
              </w:rPr>
              <w:t>. The client is out of custody and present in</w:t>
            </w:r>
            <w:r w:rsidR="00E96FA3" w:rsidRPr="005E7C35">
              <w:rPr>
                <w:sz w:val="21"/>
                <w:szCs w:val="21"/>
              </w:rPr>
              <w:t xml:space="preserve"> court</w:t>
            </w:r>
            <w:r w:rsidRPr="005E7C35">
              <w:rPr>
                <w:sz w:val="21"/>
                <w:szCs w:val="21"/>
              </w:rPr>
              <w:t xml:space="preserve">. </w:t>
            </w:r>
          </w:p>
          <w:p w14:paraId="7E654634" w14:textId="7CD963B9" w:rsidR="001F1BBB" w:rsidRPr="00051DAE" w:rsidRDefault="00051DAE" w:rsidP="00051DAE">
            <w:pPr>
              <w:pStyle w:val="ListParagraph"/>
              <w:ind w:left="720"/>
              <w:rPr>
                <w:sz w:val="21"/>
                <w:szCs w:val="21"/>
              </w:rPr>
            </w:pPr>
            <w:r w:rsidRPr="00995930">
              <w:rPr>
                <w:sz w:val="21"/>
                <w:szCs w:val="21"/>
              </w:rPr>
              <w:t>The client has successfully completed the terms of the deferred sentencing, including successful completion of the Drug Court program. Kyle moved to have the client’s plea withdrawn and the case dismissed. The State had no objection. The court ordered the plea withdrawn</w:t>
            </w:r>
            <w:r>
              <w:rPr>
                <w:sz w:val="21"/>
                <w:szCs w:val="21"/>
              </w:rPr>
              <w:t xml:space="preserve">, </w:t>
            </w:r>
            <w:r w:rsidRPr="00995930">
              <w:rPr>
                <w:sz w:val="21"/>
                <w:szCs w:val="21"/>
              </w:rPr>
              <w:t>the case dismissed</w:t>
            </w:r>
            <w:r>
              <w:rPr>
                <w:sz w:val="21"/>
                <w:szCs w:val="21"/>
              </w:rPr>
              <w:t>, and the record sealed</w:t>
            </w:r>
            <w:r w:rsidRPr="00995930">
              <w:rPr>
                <w:sz w:val="21"/>
                <w:szCs w:val="21"/>
              </w:rPr>
              <w:t xml:space="preserve">. </w:t>
            </w:r>
          </w:p>
          <w:p w14:paraId="189D4491" w14:textId="77777777" w:rsidR="006459D3" w:rsidRPr="006459D3" w:rsidRDefault="006459D3" w:rsidP="006459D3">
            <w:pPr>
              <w:pStyle w:val="ListParagraph"/>
              <w:rPr>
                <w:sz w:val="21"/>
                <w:szCs w:val="21"/>
                <w:u w:val="single"/>
              </w:rPr>
            </w:pPr>
          </w:p>
          <w:p w14:paraId="1C764A1F" w14:textId="77777777" w:rsidR="00462BBF" w:rsidRPr="00B42F49" w:rsidRDefault="006459D3" w:rsidP="00462BBF">
            <w:pPr>
              <w:pStyle w:val="ListParagraph"/>
              <w:numPr>
                <w:ilvl w:val="0"/>
                <w:numId w:val="6"/>
              </w:numPr>
              <w:rPr>
                <w:sz w:val="21"/>
                <w:szCs w:val="21"/>
                <w:u w:val="single"/>
              </w:rPr>
            </w:pPr>
            <w:r>
              <w:rPr>
                <w:sz w:val="21"/>
                <w:szCs w:val="21"/>
                <w:u w:val="single"/>
              </w:rPr>
              <w:t>Sixth Client</w:t>
            </w:r>
            <w:r w:rsidRPr="006459D3">
              <w:rPr>
                <w:sz w:val="21"/>
                <w:szCs w:val="21"/>
              </w:rPr>
              <w:t xml:space="preserve">: </w:t>
            </w:r>
            <w:r w:rsidRPr="006459D3">
              <w:rPr>
                <w:b/>
                <w:bCs/>
                <w:sz w:val="21"/>
                <w:szCs w:val="21"/>
              </w:rPr>
              <w:t>Sentencing hearing</w:t>
            </w:r>
            <w:r w:rsidRPr="006459D3">
              <w:rPr>
                <w:sz w:val="21"/>
                <w:szCs w:val="21"/>
              </w:rPr>
              <w:t xml:space="preserve">. </w:t>
            </w:r>
            <w:r w:rsidR="00462BBF" w:rsidRPr="005E7C35">
              <w:rPr>
                <w:sz w:val="21"/>
                <w:szCs w:val="21"/>
              </w:rPr>
              <w:t xml:space="preserve">The client is out of custody and present in person. </w:t>
            </w:r>
          </w:p>
          <w:p w14:paraId="2E6A8262" w14:textId="0600D119" w:rsidR="00B42F49" w:rsidRDefault="00B42F49" w:rsidP="00AF2CC2">
            <w:pPr>
              <w:pStyle w:val="ListParagraph"/>
              <w:ind w:left="720"/>
            </w:pPr>
            <w:r>
              <w:t>P</w:t>
            </w:r>
            <w:r>
              <w:t xml:space="preserve">resentence </w:t>
            </w:r>
            <w:r>
              <w:t>I</w:t>
            </w:r>
            <w:r>
              <w:t>nvestigation Report</w:t>
            </w:r>
            <w:r>
              <w:t xml:space="preserve"> corrections</w:t>
            </w:r>
            <w:r>
              <w:t>: the State c</w:t>
            </w:r>
            <w:r w:rsidR="00AF2CC2">
              <w:t xml:space="preserve">orrected the sentencing date; the defense had no corrections. The defense presented no evidence. The State submitted </w:t>
            </w:r>
            <w:proofErr w:type="gramStart"/>
            <w:r>
              <w:t>the prior</w:t>
            </w:r>
            <w:proofErr w:type="gramEnd"/>
            <w:r>
              <w:t xml:space="preserve"> convictions. No defense objection</w:t>
            </w:r>
            <w:r w:rsidR="00AF2CC2">
              <w:t xml:space="preserve"> to the prior</w:t>
            </w:r>
            <w:r>
              <w:t xml:space="preserve">s. The court reviewed and admitted the prior convictions for use as enhancements. </w:t>
            </w:r>
          </w:p>
          <w:p w14:paraId="4718B31B" w14:textId="5D76F8F4" w:rsidR="00B42F49" w:rsidRDefault="007E1AB9" w:rsidP="007E1AB9">
            <w:pPr>
              <w:pStyle w:val="ListParagraph"/>
              <w:ind w:left="720"/>
            </w:pPr>
            <w:r>
              <w:t xml:space="preserve">Kyle </w:t>
            </w:r>
            <w:r w:rsidR="00B42F49">
              <w:t>argu</w:t>
            </w:r>
            <w:r>
              <w:t>ed for</w:t>
            </w:r>
            <w:r w:rsidR="00B42F49">
              <w:t xml:space="preserve"> probation</w:t>
            </w:r>
            <w:r>
              <w:t>; his</w:t>
            </w:r>
            <w:r w:rsidR="00B42F49">
              <w:t xml:space="preserve"> client </w:t>
            </w:r>
            <w:r>
              <w:t xml:space="preserve">was </w:t>
            </w:r>
            <w:r w:rsidR="00B42F49">
              <w:t>previously placed on probation by this court</w:t>
            </w:r>
            <w:r w:rsidR="00251481">
              <w:t>,</w:t>
            </w:r>
            <w:r>
              <w:t xml:space="preserve"> </w:t>
            </w:r>
            <w:r w:rsidR="00B42F49">
              <w:t>did well on probation</w:t>
            </w:r>
            <w:r w:rsidR="00251481">
              <w:t>,</w:t>
            </w:r>
            <w:r w:rsidR="00B42F49">
              <w:t xml:space="preserve"> and received an early honorable discharge from probation. Therefore, </w:t>
            </w:r>
            <w:r w:rsidR="00251481">
              <w:t xml:space="preserve">the </w:t>
            </w:r>
            <w:r w:rsidR="00B42F49">
              <w:t xml:space="preserve">client is a good candidate for probation. </w:t>
            </w:r>
            <w:r w:rsidR="00251481">
              <w:t>The c</w:t>
            </w:r>
            <w:r w:rsidR="00B42F49">
              <w:t>lient has 3 children to support</w:t>
            </w:r>
            <w:r w:rsidR="009743F5">
              <w:t xml:space="preserve"> and</w:t>
            </w:r>
            <w:r w:rsidR="00251481">
              <w:t xml:space="preserve"> </w:t>
            </w:r>
            <w:r w:rsidR="00B42F49">
              <w:t xml:space="preserve">has full-time employment. </w:t>
            </w:r>
            <w:r w:rsidR="009743F5">
              <w:t xml:space="preserve">Kyle asked the court to follow the </w:t>
            </w:r>
            <w:r w:rsidR="00B42F49">
              <w:t>G</w:t>
            </w:r>
            <w:r w:rsidR="009743F5">
              <w:t xml:space="preserve">uilty </w:t>
            </w:r>
            <w:r w:rsidR="00B42F49">
              <w:t>P</w:t>
            </w:r>
            <w:r w:rsidR="009743F5">
              <w:t xml:space="preserve">lea </w:t>
            </w:r>
            <w:r w:rsidR="00B42F49">
              <w:t>A</w:t>
            </w:r>
            <w:r w:rsidR="009743F5">
              <w:t>greement recommendation</w:t>
            </w:r>
            <w:r w:rsidR="00B42F49">
              <w:t xml:space="preserve"> for probation</w:t>
            </w:r>
            <w:r w:rsidR="009743F5">
              <w:t xml:space="preserve"> with </w:t>
            </w:r>
            <w:r w:rsidR="00713526">
              <w:t>an underlying sentence of 1</w:t>
            </w:r>
            <w:r w:rsidR="00B42F49">
              <w:t xml:space="preserve">2-36 months </w:t>
            </w:r>
            <w:r w:rsidR="00713526">
              <w:t xml:space="preserve">prison </w:t>
            </w:r>
            <w:r w:rsidR="00B42F49">
              <w:t xml:space="preserve">suspended for 24 months. </w:t>
            </w:r>
          </w:p>
          <w:p w14:paraId="199BF3EB" w14:textId="080481C8" w:rsidR="00B42F49" w:rsidRDefault="00713526" w:rsidP="00713526">
            <w:pPr>
              <w:pStyle w:val="ListParagraph"/>
              <w:ind w:left="720"/>
            </w:pPr>
            <w:r>
              <w:t xml:space="preserve">Pursuant to the Guilty Plea Agreement, the </w:t>
            </w:r>
            <w:r w:rsidR="00B42F49">
              <w:t>State recommend</w:t>
            </w:r>
            <w:r>
              <w:t>ed</w:t>
            </w:r>
            <w:r w:rsidR="00B42F49">
              <w:t xml:space="preserve"> probation with </w:t>
            </w:r>
            <w:r>
              <w:t>a</w:t>
            </w:r>
            <w:r w:rsidR="00B42F49">
              <w:t xml:space="preserve"> suspended sentence of 12-36 months for 24 months. </w:t>
            </w:r>
          </w:p>
          <w:p w14:paraId="0EE9416F" w14:textId="575ACB77" w:rsidR="00B42F49" w:rsidRDefault="00181FE8" w:rsidP="00181FE8">
            <w:pPr>
              <w:pStyle w:val="ListParagraph"/>
              <w:ind w:left="720"/>
            </w:pPr>
            <w:r>
              <w:t>The c</w:t>
            </w:r>
            <w:r w:rsidR="00B42F49">
              <w:t>lient mad</w:t>
            </w:r>
            <w:r>
              <w:t>e</w:t>
            </w:r>
            <w:r w:rsidR="00B42F49">
              <w:t xml:space="preserve"> a statement of allocation. Client said that he had the gun accidentally. It was his wife’s car that he was driving, and he did not know that the gun was in the car.</w:t>
            </w:r>
          </w:p>
          <w:p w14:paraId="2580089B" w14:textId="16BD38D4" w:rsidR="00B42F49" w:rsidRDefault="00181FE8" w:rsidP="00181FE8">
            <w:pPr>
              <w:pStyle w:val="ListParagraph"/>
              <w:ind w:left="720"/>
            </w:pPr>
            <w:r>
              <w:t>Sentence</w:t>
            </w:r>
            <w:r w:rsidR="00B42F49">
              <w:t>: $25</w:t>
            </w:r>
            <w:r>
              <w:t xml:space="preserve"> administrative assessment fee</w:t>
            </w:r>
            <w:r w:rsidR="00B42F49">
              <w:t>, $3</w:t>
            </w:r>
            <w:r>
              <w:t xml:space="preserve"> DNA assessment fee</w:t>
            </w:r>
            <w:r w:rsidR="00B42F49">
              <w:t xml:space="preserve">, 12-36 months </w:t>
            </w:r>
            <w:r w:rsidR="00627737">
              <w:t xml:space="preserve">in the </w:t>
            </w:r>
            <w:r w:rsidR="00B42F49">
              <w:t>N</w:t>
            </w:r>
            <w:r w:rsidR="00627737">
              <w:t xml:space="preserve">evada </w:t>
            </w:r>
            <w:r w:rsidR="00B42F49">
              <w:t>S</w:t>
            </w:r>
            <w:r w:rsidR="00627737">
              <w:t xml:space="preserve">tate </w:t>
            </w:r>
            <w:r w:rsidR="00B42F49">
              <w:t>P</w:t>
            </w:r>
            <w:r w:rsidR="00627737">
              <w:t>rison</w:t>
            </w:r>
            <w:r w:rsidR="00B42F49">
              <w:t>, suspended for 24 months,</w:t>
            </w:r>
            <w:r w:rsidR="00627737">
              <w:t xml:space="preserve"> under the</w:t>
            </w:r>
            <w:r w:rsidR="00B42F49">
              <w:t xml:space="preserve"> supervision</w:t>
            </w:r>
            <w:r w:rsidR="00627737">
              <w:t xml:space="preserve"> of the Department of </w:t>
            </w:r>
            <w:r w:rsidR="00B42F49">
              <w:t>P</w:t>
            </w:r>
            <w:r w:rsidR="00627737">
              <w:t xml:space="preserve">arole </w:t>
            </w:r>
            <w:r w:rsidR="00B42F49">
              <w:t>&amp;</w:t>
            </w:r>
            <w:r w:rsidR="00627737">
              <w:t xml:space="preserve"> </w:t>
            </w:r>
            <w:r w:rsidR="00B42F49">
              <w:t>P</w:t>
            </w:r>
            <w:r w:rsidR="00627737">
              <w:t>robation</w:t>
            </w:r>
            <w:r w:rsidR="00653B31">
              <w:t>;</w:t>
            </w:r>
            <w:r w:rsidR="00B42F49">
              <w:t xml:space="preserve"> no d</w:t>
            </w:r>
            <w:r w:rsidR="00653B31">
              <w:t>rugs</w:t>
            </w:r>
            <w:r w:rsidR="00B42F49">
              <w:t>/a</w:t>
            </w:r>
            <w:r w:rsidR="00653B31">
              <w:t>lcohol</w:t>
            </w:r>
            <w:r w:rsidR="00B42F49">
              <w:t>/m</w:t>
            </w:r>
            <w:r w:rsidR="00653B31">
              <w:t>ari</w:t>
            </w:r>
            <w:r w:rsidR="00B42F49">
              <w:t>j</w:t>
            </w:r>
            <w:r w:rsidR="00653B31">
              <w:t xml:space="preserve">uana; </w:t>
            </w:r>
            <w:r w:rsidR="00B42F49">
              <w:t>s</w:t>
            </w:r>
            <w:r w:rsidR="00653B31">
              <w:t xml:space="preserve">earch, </w:t>
            </w:r>
            <w:r w:rsidR="00B42F49">
              <w:t>s</w:t>
            </w:r>
            <w:r w:rsidR="00653B31">
              <w:t>eizure</w:t>
            </w:r>
            <w:r w:rsidR="00B42F49">
              <w:t>, testing</w:t>
            </w:r>
            <w:r w:rsidR="00653B31">
              <w:t>;</w:t>
            </w:r>
            <w:r w:rsidR="00B42F49">
              <w:t xml:space="preserve"> violate no laws</w:t>
            </w:r>
            <w:r w:rsidR="00653B31">
              <w:t>;</w:t>
            </w:r>
            <w:r w:rsidR="00B42F49">
              <w:t xml:space="preserve"> c</w:t>
            </w:r>
            <w:r w:rsidR="00653B31">
              <w:t xml:space="preserve">redit for </w:t>
            </w:r>
            <w:r w:rsidR="00B42F49">
              <w:t>t</w:t>
            </w:r>
            <w:r w:rsidR="00653B31">
              <w:t xml:space="preserve">ime </w:t>
            </w:r>
            <w:r w:rsidR="00B42F49">
              <w:t>s</w:t>
            </w:r>
            <w:r w:rsidR="00653B31">
              <w:t>erved of</w:t>
            </w:r>
            <w:r w:rsidR="00B42F49">
              <w:t xml:space="preserve"> 45 days</w:t>
            </w:r>
            <w:r w:rsidR="00F33C9B">
              <w:t>;</w:t>
            </w:r>
            <w:r w:rsidR="00B42F49">
              <w:t xml:space="preserve"> no liquor/casino/vape shops/smoke shops.</w:t>
            </w:r>
          </w:p>
          <w:p w14:paraId="01064AA0" w14:textId="77777777" w:rsidR="00462BBF" w:rsidRPr="00F33C9B" w:rsidRDefault="00462BBF" w:rsidP="00F33C9B">
            <w:pPr>
              <w:rPr>
                <w:sz w:val="21"/>
                <w:szCs w:val="21"/>
                <w:u w:val="single"/>
              </w:rPr>
            </w:pPr>
          </w:p>
          <w:p w14:paraId="13539DAB" w14:textId="3CCCC2B7" w:rsidR="00F72731" w:rsidRDefault="00462BBF" w:rsidP="00F72731">
            <w:pPr>
              <w:pStyle w:val="ListParagraph"/>
              <w:numPr>
                <w:ilvl w:val="0"/>
                <w:numId w:val="6"/>
              </w:numPr>
              <w:rPr>
                <w:sz w:val="21"/>
                <w:szCs w:val="21"/>
              </w:rPr>
            </w:pPr>
            <w:r w:rsidRPr="003B6231">
              <w:rPr>
                <w:sz w:val="21"/>
                <w:szCs w:val="21"/>
                <w:u w:val="single"/>
              </w:rPr>
              <w:t>Seventh Client</w:t>
            </w:r>
            <w:r w:rsidRPr="003B6231">
              <w:rPr>
                <w:sz w:val="21"/>
                <w:szCs w:val="21"/>
              </w:rPr>
              <w:t xml:space="preserve">: </w:t>
            </w:r>
            <w:r w:rsidRPr="003B6231">
              <w:rPr>
                <w:b/>
                <w:bCs/>
                <w:sz w:val="21"/>
                <w:szCs w:val="21"/>
              </w:rPr>
              <w:t>Arraignment hearing</w:t>
            </w:r>
            <w:r w:rsidRPr="003B6231">
              <w:rPr>
                <w:sz w:val="21"/>
                <w:szCs w:val="21"/>
              </w:rPr>
              <w:t xml:space="preserve">. The client is </w:t>
            </w:r>
            <w:r w:rsidR="00F72731" w:rsidRPr="003B6231">
              <w:rPr>
                <w:sz w:val="21"/>
                <w:szCs w:val="21"/>
              </w:rPr>
              <w:t xml:space="preserve">in custody and present in person. </w:t>
            </w:r>
          </w:p>
          <w:p w14:paraId="0F54F629" w14:textId="20A026B1" w:rsidR="003B6231" w:rsidRDefault="003B6231" w:rsidP="003B6231">
            <w:pPr>
              <w:pStyle w:val="ListParagraph"/>
              <w:ind w:left="720"/>
            </w:pPr>
            <w:r>
              <w:t>The c</w:t>
            </w:r>
            <w:r>
              <w:t xml:space="preserve">lient </w:t>
            </w:r>
            <w:r>
              <w:t xml:space="preserve">was </w:t>
            </w:r>
            <w:r>
              <w:t xml:space="preserve">advised of </w:t>
            </w:r>
            <w:r>
              <w:t xml:space="preserve">his </w:t>
            </w:r>
            <w:r>
              <w:t>rights,</w:t>
            </w:r>
            <w:r>
              <w:t xml:space="preserve"> the</w:t>
            </w:r>
            <w:r>
              <w:t xml:space="preserve"> charges</w:t>
            </w:r>
            <w:r>
              <w:t xml:space="preserve"> against him</w:t>
            </w:r>
            <w:r>
              <w:t xml:space="preserve">, </w:t>
            </w:r>
            <w:r>
              <w:t xml:space="preserve">the possible </w:t>
            </w:r>
            <w:r>
              <w:t>penalties</w:t>
            </w:r>
            <w:r>
              <w:t>; the client expressed that he was</w:t>
            </w:r>
            <w:r>
              <w:t xml:space="preserve"> satisfied with the services of his attorney</w:t>
            </w:r>
            <w:r w:rsidR="00676C30">
              <w:t xml:space="preserve"> and had</w:t>
            </w:r>
            <w:r>
              <w:t xml:space="preserve"> discussed possible defenses</w:t>
            </w:r>
            <w:r w:rsidR="00676C30">
              <w:t xml:space="preserve"> with his attorney. The </w:t>
            </w:r>
            <w:r>
              <w:t xml:space="preserve">client </w:t>
            </w:r>
            <w:r w:rsidR="00676C30">
              <w:t xml:space="preserve">previously </w:t>
            </w:r>
            <w:r>
              <w:t>waived his right to preliminary hearing.</w:t>
            </w:r>
          </w:p>
          <w:p w14:paraId="49743612" w14:textId="394F6747" w:rsidR="003B6231" w:rsidRDefault="00676C30" w:rsidP="00676C30">
            <w:pPr>
              <w:pStyle w:val="ListParagraph"/>
              <w:ind w:left="720"/>
            </w:pPr>
            <w:r>
              <w:t>The c</w:t>
            </w:r>
            <w:r w:rsidR="003B6231">
              <w:t xml:space="preserve">lient pled guilty, pursuant to a Guilty Plea Agreement, to Conspiracy to Possess a Controlled Substance, a gross misdemeanor. </w:t>
            </w:r>
            <w:r>
              <w:t xml:space="preserve">The </w:t>
            </w:r>
            <w:r w:rsidR="003B6231">
              <w:t>Agreement is to defer judgment with a requirement that he complete a drug court program or other comparable program</w:t>
            </w:r>
            <w:r w:rsidR="00015BD2">
              <w:t xml:space="preserve"> with </w:t>
            </w:r>
            <w:r w:rsidR="003B6231">
              <w:t>P</w:t>
            </w:r>
            <w:r w:rsidR="00015BD2">
              <w:t xml:space="preserve">arole </w:t>
            </w:r>
            <w:r w:rsidR="003B6231">
              <w:t>&amp;</w:t>
            </w:r>
            <w:r w:rsidR="00015BD2">
              <w:t xml:space="preserve"> </w:t>
            </w:r>
            <w:r w:rsidR="003B6231">
              <w:t>P</w:t>
            </w:r>
            <w:r w:rsidR="00015BD2">
              <w:t>robation</w:t>
            </w:r>
            <w:r w:rsidR="003B6231">
              <w:t xml:space="preserve"> supervision for 12-24 months. If successful, then dismiss the charges. If not successful, proceed to </w:t>
            </w:r>
            <w:proofErr w:type="gramStart"/>
            <w:r w:rsidR="003B6231">
              <w:t>sentencing</w:t>
            </w:r>
            <w:proofErr w:type="gramEnd"/>
            <w:r w:rsidR="003B6231">
              <w:t xml:space="preserve"> or allow client to withdraw his guilty plea and set the matter for jury trial.</w:t>
            </w:r>
          </w:p>
          <w:p w14:paraId="0A4B2CB4" w14:textId="2992280F" w:rsidR="003B6231" w:rsidRDefault="003B6231" w:rsidP="00DC76CB">
            <w:pPr>
              <w:pStyle w:val="ListParagraph"/>
              <w:ind w:left="720"/>
            </w:pPr>
            <w:r>
              <w:t>Kyle explained to the court that the “conspiracy” is in fact a fiction. The Client did not conspire with anyone</w:t>
            </w:r>
            <w:r w:rsidR="00DC76CB">
              <w:t>. T</w:t>
            </w:r>
            <w:r>
              <w:t>he fiction was created to make this offense a gross misdemeanor.</w:t>
            </w:r>
          </w:p>
          <w:p w14:paraId="00FEB8E8" w14:textId="44D472DB" w:rsidR="003B6231" w:rsidRDefault="003B6231" w:rsidP="00DC76CB">
            <w:pPr>
              <w:pStyle w:val="ListParagraph"/>
              <w:ind w:left="720"/>
            </w:pPr>
            <w:r>
              <w:t>Following the court canvass, the court accepted the guilty plea.</w:t>
            </w:r>
          </w:p>
          <w:p w14:paraId="470842A5" w14:textId="7D8B13FF" w:rsidR="003B6231" w:rsidRDefault="00DC76CB" w:rsidP="00DC76CB">
            <w:pPr>
              <w:pStyle w:val="ListParagraph"/>
              <w:ind w:left="720"/>
            </w:pPr>
            <w:r>
              <w:t xml:space="preserve">The preparation of </w:t>
            </w:r>
            <w:proofErr w:type="gramStart"/>
            <w:r>
              <w:t xml:space="preserve">a </w:t>
            </w:r>
            <w:r w:rsidR="003B6231">
              <w:t>P</w:t>
            </w:r>
            <w:r>
              <w:t>resentence</w:t>
            </w:r>
            <w:proofErr w:type="gramEnd"/>
            <w:r>
              <w:t xml:space="preserve"> </w:t>
            </w:r>
            <w:r w:rsidR="003B6231">
              <w:t>I</w:t>
            </w:r>
            <w:r>
              <w:t>nvestigation Report was</w:t>
            </w:r>
            <w:r w:rsidR="003B6231">
              <w:t xml:space="preserve"> waived and not ordered.</w:t>
            </w:r>
          </w:p>
          <w:p w14:paraId="22F18DC9" w14:textId="079CA1A1" w:rsidR="003B6231" w:rsidRDefault="00C55E00" w:rsidP="00C55E00">
            <w:pPr>
              <w:pStyle w:val="ListParagraph"/>
              <w:ind w:left="720"/>
            </w:pPr>
            <w:r>
              <w:t xml:space="preserve">The court </w:t>
            </w:r>
            <w:r w:rsidR="003B6231">
              <w:t xml:space="preserve">ordered </w:t>
            </w:r>
            <w:r>
              <w:t xml:space="preserve">the client </w:t>
            </w:r>
            <w:r w:rsidR="003B6231">
              <w:t>to obtain a S</w:t>
            </w:r>
            <w:r>
              <w:t xml:space="preserve">ubstance Use </w:t>
            </w:r>
            <w:r w:rsidR="003B6231">
              <w:t>E</w:t>
            </w:r>
            <w:r>
              <w:t>valuation prior to the sentencing hearing.</w:t>
            </w:r>
          </w:p>
          <w:p w14:paraId="27D90ECB" w14:textId="3EA2FECE" w:rsidR="003B6231" w:rsidRDefault="00C55E00" w:rsidP="00C55E00">
            <w:pPr>
              <w:pStyle w:val="ListParagraph"/>
              <w:ind w:left="720"/>
            </w:pPr>
            <w:r>
              <w:t xml:space="preserve">The court set the </w:t>
            </w:r>
            <w:r w:rsidR="003B6231">
              <w:t>Sentenc</w:t>
            </w:r>
            <w:r>
              <w:t>ing</w:t>
            </w:r>
            <w:r w:rsidR="003B6231">
              <w:t xml:space="preserve"> Hearing</w:t>
            </w:r>
            <w:r>
              <w:t xml:space="preserve"> for</w:t>
            </w:r>
            <w:r w:rsidR="003B6231">
              <w:t xml:space="preserve"> 8/12/2025 at 1:30 p.m.</w:t>
            </w:r>
          </w:p>
          <w:p w14:paraId="18DABE70" w14:textId="02461604" w:rsidR="003B6231" w:rsidRDefault="003B6231" w:rsidP="003B6231">
            <w:pPr>
              <w:pStyle w:val="ListParagraph"/>
              <w:ind w:left="720"/>
              <w:rPr>
                <w:sz w:val="21"/>
                <w:szCs w:val="21"/>
                <w:u w:val="single"/>
              </w:rPr>
            </w:pPr>
            <w:r>
              <w:t xml:space="preserve">Custody Status: </w:t>
            </w:r>
            <w:r w:rsidR="00A665B7">
              <w:t xml:space="preserve">the client is </w:t>
            </w:r>
            <w:r>
              <w:t xml:space="preserve">released on </w:t>
            </w:r>
            <w:r w:rsidR="00A665B7">
              <w:t xml:space="preserve">the </w:t>
            </w:r>
            <w:r>
              <w:t xml:space="preserve">original conditions of </w:t>
            </w:r>
            <w:r w:rsidR="00A665B7">
              <w:t xml:space="preserve">his </w:t>
            </w:r>
            <w:r>
              <w:t>O</w:t>
            </w:r>
            <w:r w:rsidR="00A665B7">
              <w:t xml:space="preserve">wn </w:t>
            </w:r>
            <w:r>
              <w:t>R</w:t>
            </w:r>
            <w:r w:rsidR="00A665B7">
              <w:t>ecognizance</w:t>
            </w:r>
            <w:r>
              <w:t xml:space="preserve"> release. (Court explained that client was in custody for a violation of conditions of release. Kyle explained that the condition was that he </w:t>
            </w:r>
            <w:proofErr w:type="gramStart"/>
            <w:r>
              <w:t>report</w:t>
            </w:r>
            <w:proofErr w:type="gramEnd"/>
            <w:r>
              <w:t xml:space="preserve"> for testing and he failed to report. Client has been in custody for over 2 weeks.</w:t>
            </w:r>
            <w:r w:rsidR="002318AB">
              <w:t>)</w:t>
            </w:r>
          </w:p>
          <w:p w14:paraId="1BD9D88A" w14:textId="77777777" w:rsidR="003B6231" w:rsidRPr="003B6231" w:rsidRDefault="003B6231" w:rsidP="003B6231">
            <w:pPr>
              <w:pStyle w:val="ListParagraph"/>
              <w:ind w:left="720"/>
              <w:rPr>
                <w:sz w:val="21"/>
                <w:szCs w:val="21"/>
              </w:rPr>
            </w:pPr>
          </w:p>
          <w:p w14:paraId="6B061AF2" w14:textId="55B9CCB5" w:rsidR="00AE766A" w:rsidRDefault="00F72731" w:rsidP="00AE766A">
            <w:pPr>
              <w:pStyle w:val="ListParagraph"/>
              <w:numPr>
                <w:ilvl w:val="0"/>
                <w:numId w:val="6"/>
              </w:numPr>
              <w:rPr>
                <w:sz w:val="21"/>
                <w:szCs w:val="21"/>
              </w:rPr>
            </w:pPr>
            <w:r w:rsidRPr="00AE766A">
              <w:rPr>
                <w:sz w:val="21"/>
                <w:szCs w:val="21"/>
                <w:u w:val="single"/>
              </w:rPr>
              <w:t>Eighth Client</w:t>
            </w:r>
            <w:r w:rsidRPr="00AE766A">
              <w:rPr>
                <w:sz w:val="21"/>
                <w:szCs w:val="21"/>
              </w:rPr>
              <w:t xml:space="preserve">: </w:t>
            </w:r>
            <w:r w:rsidRPr="00AE766A">
              <w:rPr>
                <w:b/>
                <w:bCs/>
                <w:sz w:val="21"/>
                <w:szCs w:val="21"/>
              </w:rPr>
              <w:t>Probation Violation hearing</w:t>
            </w:r>
            <w:r w:rsidRPr="00AE766A">
              <w:rPr>
                <w:sz w:val="21"/>
                <w:szCs w:val="21"/>
              </w:rPr>
              <w:t xml:space="preserve">. The client is out of custody and not present in court. </w:t>
            </w:r>
          </w:p>
          <w:p w14:paraId="0F01CD3D" w14:textId="7EFB3A82" w:rsidR="00F17324" w:rsidRDefault="008B207E" w:rsidP="008B207E">
            <w:pPr>
              <w:pStyle w:val="ListParagraph"/>
              <w:ind w:left="720"/>
            </w:pPr>
            <w:r>
              <w:t>Kyle informed the court that the c</w:t>
            </w:r>
            <w:r w:rsidR="00F17324">
              <w:t>lient is currently in custody in Elko, NV</w:t>
            </w:r>
            <w:r>
              <w:t>; that n</w:t>
            </w:r>
            <w:r w:rsidR="00F17324">
              <w:t>either P</w:t>
            </w:r>
            <w:r>
              <w:t xml:space="preserve">arole and </w:t>
            </w:r>
            <w:r w:rsidR="00F17324">
              <w:t>P</w:t>
            </w:r>
            <w:r>
              <w:t>robation</w:t>
            </w:r>
            <w:r w:rsidR="00F17324">
              <w:t xml:space="preserve"> nor the Elko County Sheriff’s Office </w:t>
            </w:r>
            <w:r>
              <w:t xml:space="preserve">is </w:t>
            </w:r>
            <w:r w:rsidR="00F17324">
              <w:t>will</w:t>
            </w:r>
            <w:r>
              <w:t>ing to</w:t>
            </w:r>
            <w:r w:rsidR="00F17324">
              <w:t xml:space="preserve"> transport the client</w:t>
            </w:r>
            <w:r>
              <w:t xml:space="preserve"> from Elko to </w:t>
            </w:r>
            <w:r w:rsidR="002D278F">
              <w:t>Lander County</w:t>
            </w:r>
            <w:r w:rsidR="00F17324">
              <w:t xml:space="preserve">. The client is in custody solely on </w:t>
            </w:r>
            <w:r w:rsidR="002D278F">
              <w:t xml:space="preserve">the </w:t>
            </w:r>
            <w:r w:rsidR="00F17324">
              <w:t>P</w:t>
            </w:r>
            <w:r w:rsidR="002D278F">
              <w:t xml:space="preserve">arole and </w:t>
            </w:r>
            <w:r w:rsidR="00F17324">
              <w:t>P</w:t>
            </w:r>
            <w:r w:rsidR="002D278F">
              <w:t>robation</w:t>
            </w:r>
            <w:r w:rsidR="00F17324">
              <w:t xml:space="preserve"> hold</w:t>
            </w:r>
            <w:r w:rsidR="002D278F">
              <w:t xml:space="preserve"> from this case</w:t>
            </w:r>
            <w:r w:rsidR="00F17324">
              <w:t xml:space="preserve">. </w:t>
            </w:r>
          </w:p>
          <w:p w14:paraId="3A959406" w14:textId="5F19719D" w:rsidR="00AE766A" w:rsidRPr="008218E0" w:rsidRDefault="002D278F" w:rsidP="00E22A25">
            <w:pPr>
              <w:pStyle w:val="ListParagraph"/>
              <w:ind w:left="720"/>
              <w:rPr>
                <w:b/>
                <w:color w:val="231F20"/>
                <w:spacing w:val="-2"/>
                <w:sz w:val="21"/>
              </w:rPr>
            </w:pPr>
            <w:r>
              <w:t>The c</w:t>
            </w:r>
            <w:r w:rsidR="00F17324">
              <w:t>ourt issue</w:t>
            </w:r>
            <w:r>
              <w:t>d</w:t>
            </w:r>
            <w:r w:rsidR="00F17324">
              <w:t xml:space="preserve"> a transportation order for Parole and Probation to transport the client from the Elko Jail to this court for the next hearing.</w:t>
            </w:r>
            <w:r>
              <w:t xml:space="preserve"> The court set the next hearing for</w:t>
            </w:r>
            <w:r w:rsidR="00E22A25">
              <w:t xml:space="preserve"> 7/15/2025 at 1:30 p.m.</w:t>
            </w:r>
          </w:p>
          <w:p w14:paraId="06981468" w14:textId="175C7AA8" w:rsidR="00F72731" w:rsidRPr="006459D3" w:rsidRDefault="00F72731" w:rsidP="00AE766A">
            <w:pPr>
              <w:pStyle w:val="ListParagraph"/>
              <w:ind w:left="720"/>
              <w:rPr>
                <w:sz w:val="21"/>
                <w:szCs w:val="21"/>
              </w:rPr>
            </w:pPr>
          </w:p>
          <w:p w14:paraId="1B5761EA" w14:textId="0E432457" w:rsidR="008E052C" w:rsidRPr="005E7C35" w:rsidRDefault="008E052C" w:rsidP="007901BD">
            <w:pPr>
              <w:pStyle w:val="ListParagraph"/>
              <w:ind w:left="720"/>
              <w:rPr>
                <w:sz w:val="21"/>
                <w:szCs w:val="21"/>
                <w:u w:val="single"/>
              </w:rPr>
            </w:pPr>
          </w:p>
          <w:p w14:paraId="6D5951BD" w14:textId="77777777" w:rsidR="008E052C" w:rsidRPr="005E7C35" w:rsidRDefault="008E052C" w:rsidP="007901BD">
            <w:pPr>
              <w:pStyle w:val="ListParagraph"/>
              <w:ind w:left="720"/>
              <w:rPr>
                <w:sz w:val="21"/>
                <w:szCs w:val="21"/>
                <w:u w:val="single"/>
              </w:rPr>
            </w:pPr>
          </w:p>
          <w:p w14:paraId="569DC649" w14:textId="77777777" w:rsidR="008E052C" w:rsidRPr="005E7C35" w:rsidRDefault="008E052C" w:rsidP="007901BD">
            <w:pPr>
              <w:pStyle w:val="ListParagraph"/>
              <w:ind w:left="720"/>
              <w:rPr>
                <w:sz w:val="21"/>
                <w:szCs w:val="21"/>
                <w:u w:val="single"/>
              </w:rPr>
            </w:pPr>
          </w:p>
          <w:p w14:paraId="27CBD336" w14:textId="5009942B" w:rsidR="007901BD" w:rsidRPr="006B635B" w:rsidRDefault="007901BD" w:rsidP="007901BD">
            <w:pPr>
              <w:pStyle w:val="ListParagraph"/>
              <w:ind w:left="720"/>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338"/>
    <w:multiLevelType w:val="hybridMultilevel"/>
    <w:tmpl w:val="666C9C14"/>
    <w:lvl w:ilvl="0" w:tplc="0409000F">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 w15:restartNumberingAfterBreak="0">
    <w:nsid w:val="048633CA"/>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57205"/>
    <w:multiLevelType w:val="hybridMultilevel"/>
    <w:tmpl w:val="7D8AA606"/>
    <w:lvl w:ilvl="0" w:tplc="B7782B0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4" w15:restartNumberingAfterBreak="0">
    <w:nsid w:val="1BFE1FD7"/>
    <w:multiLevelType w:val="hybridMultilevel"/>
    <w:tmpl w:val="2F1E0378"/>
    <w:lvl w:ilvl="0" w:tplc="7C7C104A">
      <w:start w:val="2"/>
      <w:numFmt w:val="bullet"/>
      <w:lvlText w:val=""/>
      <w:lvlJc w:val="left"/>
      <w:pPr>
        <w:ind w:left="1080" w:hanging="360"/>
      </w:pPr>
      <w:rPr>
        <w:rFonts w:ascii="Symbol" w:eastAsia="Calibri" w:hAnsi="Symbol"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E77183"/>
    <w:multiLevelType w:val="hybridMultilevel"/>
    <w:tmpl w:val="41E8EEAA"/>
    <w:lvl w:ilvl="0" w:tplc="49E67F32">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6" w15:restartNumberingAfterBreak="0">
    <w:nsid w:val="1D7378D9"/>
    <w:multiLevelType w:val="hybridMultilevel"/>
    <w:tmpl w:val="61626910"/>
    <w:lvl w:ilvl="0" w:tplc="7ABC1282">
      <w:start w:val="4"/>
      <w:numFmt w:val="bullet"/>
      <w:lvlText w:val=""/>
      <w:lvlJc w:val="left"/>
      <w:pPr>
        <w:ind w:left="1080" w:hanging="360"/>
      </w:pPr>
      <w:rPr>
        <w:rFonts w:ascii="Symbol" w:eastAsia="Calibri" w:hAnsi="Symbol" w:cs="Calibri" w:hint="default"/>
        <w:sz w:val="21"/>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DD0C97"/>
    <w:multiLevelType w:val="hybridMultilevel"/>
    <w:tmpl w:val="4C18A442"/>
    <w:lvl w:ilvl="0" w:tplc="375670F2">
      <w:start w:val="364"/>
      <w:numFmt w:val="bullet"/>
      <w:lvlText w:val=""/>
      <w:lvlJc w:val="left"/>
      <w:pPr>
        <w:ind w:left="1170" w:hanging="360"/>
      </w:pPr>
      <w:rPr>
        <w:rFonts w:ascii="Symbol" w:eastAsiaTheme="minorHAnsi" w:hAnsi="Symbol"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434183F"/>
    <w:multiLevelType w:val="hybridMultilevel"/>
    <w:tmpl w:val="206E7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10" w15:restartNumberingAfterBreak="0">
    <w:nsid w:val="42EB05E1"/>
    <w:multiLevelType w:val="hybridMultilevel"/>
    <w:tmpl w:val="54A8478E"/>
    <w:lvl w:ilvl="0" w:tplc="A670C15E">
      <w:start w:val="1"/>
      <w:numFmt w:val="decimal"/>
      <w:lvlText w:val="%1."/>
      <w:lvlJc w:val="left"/>
      <w:pPr>
        <w:ind w:left="535" w:hanging="360"/>
      </w:pPr>
      <w:rPr>
        <w:rFonts w:ascii="Calibri" w:eastAsia="Calibri" w:hAnsi="Calibri" w:cs="Calibri"/>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1" w15:restartNumberingAfterBreak="0">
    <w:nsid w:val="479E3A03"/>
    <w:multiLevelType w:val="hybridMultilevel"/>
    <w:tmpl w:val="D09EEDBE"/>
    <w:lvl w:ilvl="0" w:tplc="6706B8A2">
      <w:start w:val="1"/>
      <w:numFmt w:val="bullet"/>
      <w:lvlText w:val=""/>
      <w:lvlJc w:val="left"/>
      <w:pPr>
        <w:ind w:left="1170" w:hanging="360"/>
      </w:pPr>
      <w:rPr>
        <w:rFonts w:ascii="Symbol" w:eastAsia="Calibri" w:hAnsi="Symbol"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BE10809"/>
    <w:multiLevelType w:val="hybridMultilevel"/>
    <w:tmpl w:val="206E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B904CB"/>
    <w:multiLevelType w:val="hybridMultilevel"/>
    <w:tmpl w:val="AF4EC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8319324">
    <w:abstractNumId w:val="9"/>
  </w:num>
  <w:num w:numId="2" w16cid:durableId="585502802">
    <w:abstractNumId w:val="3"/>
  </w:num>
  <w:num w:numId="3" w16cid:durableId="1574244715">
    <w:abstractNumId w:val="10"/>
  </w:num>
  <w:num w:numId="4" w16cid:durableId="1192455049">
    <w:abstractNumId w:val="5"/>
  </w:num>
  <w:num w:numId="5" w16cid:durableId="2056812380">
    <w:abstractNumId w:val="13"/>
  </w:num>
  <w:num w:numId="6" w16cid:durableId="643629199">
    <w:abstractNumId w:val="12"/>
  </w:num>
  <w:num w:numId="7" w16cid:durableId="449663672">
    <w:abstractNumId w:val="11"/>
  </w:num>
  <w:num w:numId="8" w16cid:durableId="1160728415">
    <w:abstractNumId w:val="0"/>
  </w:num>
  <w:num w:numId="9" w16cid:durableId="62916691">
    <w:abstractNumId w:val="7"/>
  </w:num>
  <w:num w:numId="10" w16cid:durableId="28797707">
    <w:abstractNumId w:val="1"/>
  </w:num>
  <w:num w:numId="11" w16cid:durableId="1744596124">
    <w:abstractNumId w:val="2"/>
  </w:num>
  <w:num w:numId="12" w16cid:durableId="1419136261">
    <w:abstractNumId w:val="8"/>
  </w:num>
  <w:num w:numId="13" w16cid:durableId="493683586">
    <w:abstractNumId w:val="6"/>
  </w:num>
  <w:num w:numId="14" w16cid:durableId="5703897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0A73"/>
    <w:rsid w:val="00006516"/>
    <w:rsid w:val="0001299B"/>
    <w:rsid w:val="00015BD2"/>
    <w:rsid w:val="000227E1"/>
    <w:rsid w:val="00031D9C"/>
    <w:rsid w:val="00043C3B"/>
    <w:rsid w:val="00044E76"/>
    <w:rsid w:val="000517E4"/>
    <w:rsid w:val="00051DAE"/>
    <w:rsid w:val="000541C3"/>
    <w:rsid w:val="00054A21"/>
    <w:rsid w:val="000650A4"/>
    <w:rsid w:val="00065D1B"/>
    <w:rsid w:val="00065DFC"/>
    <w:rsid w:val="0008079A"/>
    <w:rsid w:val="0008098A"/>
    <w:rsid w:val="0008100F"/>
    <w:rsid w:val="00081921"/>
    <w:rsid w:val="00084D3B"/>
    <w:rsid w:val="000A4F2B"/>
    <w:rsid w:val="000B00AC"/>
    <w:rsid w:val="000B0DE5"/>
    <w:rsid w:val="000B1FDF"/>
    <w:rsid w:val="000B66FF"/>
    <w:rsid w:val="000C3E56"/>
    <w:rsid w:val="000C4CA3"/>
    <w:rsid w:val="000C771F"/>
    <w:rsid w:val="000D0C97"/>
    <w:rsid w:val="000D4D40"/>
    <w:rsid w:val="000E6014"/>
    <w:rsid w:val="000E7B72"/>
    <w:rsid w:val="000F37F2"/>
    <w:rsid w:val="000F562A"/>
    <w:rsid w:val="001112A5"/>
    <w:rsid w:val="001207DE"/>
    <w:rsid w:val="001305EC"/>
    <w:rsid w:val="001368C9"/>
    <w:rsid w:val="001430EC"/>
    <w:rsid w:val="00144955"/>
    <w:rsid w:val="001628B1"/>
    <w:rsid w:val="00162F2C"/>
    <w:rsid w:val="00167EE2"/>
    <w:rsid w:val="00176BB9"/>
    <w:rsid w:val="00181FE8"/>
    <w:rsid w:val="00182D49"/>
    <w:rsid w:val="001836FD"/>
    <w:rsid w:val="001837E1"/>
    <w:rsid w:val="001A46E8"/>
    <w:rsid w:val="001B5420"/>
    <w:rsid w:val="001C68EE"/>
    <w:rsid w:val="001D0D15"/>
    <w:rsid w:val="001E4C16"/>
    <w:rsid w:val="001F1BBB"/>
    <w:rsid w:val="001F1C0A"/>
    <w:rsid w:val="001F20CB"/>
    <w:rsid w:val="001F5BF2"/>
    <w:rsid w:val="00205E4F"/>
    <w:rsid w:val="0022184F"/>
    <w:rsid w:val="00230146"/>
    <w:rsid w:val="002318AB"/>
    <w:rsid w:val="00235BC7"/>
    <w:rsid w:val="0025077E"/>
    <w:rsid w:val="00251481"/>
    <w:rsid w:val="002608B8"/>
    <w:rsid w:val="00264C06"/>
    <w:rsid w:val="0027597B"/>
    <w:rsid w:val="002829CE"/>
    <w:rsid w:val="00283FEF"/>
    <w:rsid w:val="00291D3F"/>
    <w:rsid w:val="0029663D"/>
    <w:rsid w:val="002A452E"/>
    <w:rsid w:val="002C003C"/>
    <w:rsid w:val="002D278F"/>
    <w:rsid w:val="002E21CD"/>
    <w:rsid w:val="002F30D2"/>
    <w:rsid w:val="002F52BE"/>
    <w:rsid w:val="00301F47"/>
    <w:rsid w:val="00310135"/>
    <w:rsid w:val="00315296"/>
    <w:rsid w:val="00332AA5"/>
    <w:rsid w:val="00345A78"/>
    <w:rsid w:val="00345F24"/>
    <w:rsid w:val="00347651"/>
    <w:rsid w:val="003663FE"/>
    <w:rsid w:val="00372966"/>
    <w:rsid w:val="003737E1"/>
    <w:rsid w:val="003814AE"/>
    <w:rsid w:val="00382160"/>
    <w:rsid w:val="003A1A2F"/>
    <w:rsid w:val="003A61FE"/>
    <w:rsid w:val="003A71F4"/>
    <w:rsid w:val="003B010C"/>
    <w:rsid w:val="003B49B2"/>
    <w:rsid w:val="003B4B6C"/>
    <w:rsid w:val="003B5049"/>
    <w:rsid w:val="003B6231"/>
    <w:rsid w:val="003D3BCE"/>
    <w:rsid w:val="003E1670"/>
    <w:rsid w:val="003E6A02"/>
    <w:rsid w:val="00410EE8"/>
    <w:rsid w:val="00416698"/>
    <w:rsid w:val="00416BEF"/>
    <w:rsid w:val="00431078"/>
    <w:rsid w:val="00446CE9"/>
    <w:rsid w:val="00462BBF"/>
    <w:rsid w:val="00465DB3"/>
    <w:rsid w:val="004747CE"/>
    <w:rsid w:val="00481089"/>
    <w:rsid w:val="0048189B"/>
    <w:rsid w:val="0048661C"/>
    <w:rsid w:val="00496106"/>
    <w:rsid w:val="0049612C"/>
    <w:rsid w:val="004B241C"/>
    <w:rsid w:val="004B27F0"/>
    <w:rsid w:val="004C13FE"/>
    <w:rsid w:val="004D0672"/>
    <w:rsid w:val="004E03C5"/>
    <w:rsid w:val="004F5F5D"/>
    <w:rsid w:val="005077D2"/>
    <w:rsid w:val="00513967"/>
    <w:rsid w:val="00535BFE"/>
    <w:rsid w:val="005439B8"/>
    <w:rsid w:val="00552470"/>
    <w:rsid w:val="00552654"/>
    <w:rsid w:val="00552DC7"/>
    <w:rsid w:val="00554A29"/>
    <w:rsid w:val="00566083"/>
    <w:rsid w:val="00567124"/>
    <w:rsid w:val="0057005B"/>
    <w:rsid w:val="0057334B"/>
    <w:rsid w:val="00582BB6"/>
    <w:rsid w:val="005B4BA1"/>
    <w:rsid w:val="005B5E1F"/>
    <w:rsid w:val="005E6DB7"/>
    <w:rsid w:val="005E7B10"/>
    <w:rsid w:val="005E7C35"/>
    <w:rsid w:val="00600757"/>
    <w:rsid w:val="00602BA9"/>
    <w:rsid w:val="006074DD"/>
    <w:rsid w:val="00612FB3"/>
    <w:rsid w:val="00627737"/>
    <w:rsid w:val="006310D7"/>
    <w:rsid w:val="00641F31"/>
    <w:rsid w:val="0064381E"/>
    <w:rsid w:val="00644739"/>
    <w:rsid w:val="00644B99"/>
    <w:rsid w:val="006459D3"/>
    <w:rsid w:val="00653B31"/>
    <w:rsid w:val="00663F13"/>
    <w:rsid w:val="0066578A"/>
    <w:rsid w:val="006736EA"/>
    <w:rsid w:val="00676C30"/>
    <w:rsid w:val="00695340"/>
    <w:rsid w:val="006A23BE"/>
    <w:rsid w:val="006B2F02"/>
    <w:rsid w:val="006B635B"/>
    <w:rsid w:val="006F6DB5"/>
    <w:rsid w:val="006F7345"/>
    <w:rsid w:val="007114D7"/>
    <w:rsid w:val="00713526"/>
    <w:rsid w:val="00723B2F"/>
    <w:rsid w:val="00732959"/>
    <w:rsid w:val="00734B92"/>
    <w:rsid w:val="00743B27"/>
    <w:rsid w:val="00751AE7"/>
    <w:rsid w:val="007602B5"/>
    <w:rsid w:val="007652C3"/>
    <w:rsid w:val="007703BF"/>
    <w:rsid w:val="00786F0A"/>
    <w:rsid w:val="007901BD"/>
    <w:rsid w:val="00792811"/>
    <w:rsid w:val="007B5C3C"/>
    <w:rsid w:val="007B75CA"/>
    <w:rsid w:val="007C036A"/>
    <w:rsid w:val="007E1AB9"/>
    <w:rsid w:val="007E2128"/>
    <w:rsid w:val="007E377B"/>
    <w:rsid w:val="007F0B66"/>
    <w:rsid w:val="007F1F09"/>
    <w:rsid w:val="007F6CC1"/>
    <w:rsid w:val="00813372"/>
    <w:rsid w:val="00814F34"/>
    <w:rsid w:val="008218E0"/>
    <w:rsid w:val="00821CFE"/>
    <w:rsid w:val="0082339A"/>
    <w:rsid w:val="0082455A"/>
    <w:rsid w:val="00826E09"/>
    <w:rsid w:val="00827090"/>
    <w:rsid w:val="0083153C"/>
    <w:rsid w:val="008524A4"/>
    <w:rsid w:val="00867B0F"/>
    <w:rsid w:val="00881593"/>
    <w:rsid w:val="008815CB"/>
    <w:rsid w:val="00887A7B"/>
    <w:rsid w:val="0089169D"/>
    <w:rsid w:val="008972C6"/>
    <w:rsid w:val="008A1264"/>
    <w:rsid w:val="008A3969"/>
    <w:rsid w:val="008B207E"/>
    <w:rsid w:val="008B242D"/>
    <w:rsid w:val="008B270D"/>
    <w:rsid w:val="008C2322"/>
    <w:rsid w:val="008C6B6B"/>
    <w:rsid w:val="008E052C"/>
    <w:rsid w:val="008F7382"/>
    <w:rsid w:val="00915ADB"/>
    <w:rsid w:val="00917B22"/>
    <w:rsid w:val="00930EA9"/>
    <w:rsid w:val="00932AE4"/>
    <w:rsid w:val="00942CCB"/>
    <w:rsid w:val="009438E1"/>
    <w:rsid w:val="00947D18"/>
    <w:rsid w:val="009569DD"/>
    <w:rsid w:val="00961119"/>
    <w:rsid w:val="009743F5"/>
    <w:rsid w:val="0098508B"/>
    <w:rsid w:val="00987525"/>
    <w:rsid w:val="00991562"/>
    <w:rsid w:val="009928D6"/>
    <w:rsid w:val="0099475A"/>
    <w:rsid w:val="00995930"/>
    <w:rsid w:val="009B6950"/>
    <w:rsid w:val="009B70E9"/>
    <w:rsid w:val="009C16EF"/>
    <w:rsid w:val="009C291C"/>
    <w:rsid w:val="009C70ED"/>
    <w:rsid w:val="009D122A"/>
    <w:rsid w:val="009D4618"/>
    <w:rsid w:val="009E423C"/>
    <w:rsid w:val="00A0686D"/>
    <w:rsid w:val="00A12E33"/>
    <w:rsid w:val="00A24F38"/>
    <w:rsid w:val="00A26862"/>
    <w:rsid w:val="00A33A50"/>
    <w:rsid w:val="00A3486D"/>
    <w:rsid w:val="00A40734"/>
    <w:rsid w:val="00A5657B"/>
    <w:rsid w:val="00A60DF4"/>
    <w:rsid w:val="00A665B7"/>
    <w:rsid w:val="00A70618"/>
    <w:rsid w:val="00A73DAE"/>
    <w:rsid w:val="00A80C22"/>
    <w:rsid w:val="00A862BA"/>
    <w:rsid w:val="00A8637F"/>
    <w:rsid w:val="00A94E9F"/>
    <w:rsid w:val="00A978E4"/>
    <w:rsid w:val="00AB19B5"/>
    <w:rsid w:val="00AD39F2"/>
    <w:rsid w:val="00AD7677"/>
    <w:rsid w:val="00AE0AD6"/>
    <w:rsid w:val="00AE4BD5"/>
    <w:rsid w:val="00AE766A"/>
    <w:rsid w:val="00AE7BDE"/>
    <w:rsid w:val="00AF2CC2"/>
    <w:rsid w:val="00B12F36"/>
    <w:rsid w:val="00B20A9F"/>
    <w:rsid w:val="00B3085F"/>
    <w:rsid w:val="00B31176"/>
    <w:rsid w:val="00B40071"/>
    <w:rsid w:val="00B41FCA"/>
    <w:rsid w:val="00B42F49"/>
    <w:rsid w:val="00B6197C"/>
    <w:rsid w:val="00B6420B"/>
    <w:rsid w:val="00B91629"/>
    <w:rsid w:val="00B96F6C"/>
    <w:rsid w:val="00BA5474"/>
    <w:rsid w:val="00BC6C03"/>
    <w:rsid w:val="00BD72D8"/>
    <w:rsid w:val="00BF086B"/>
    <w:rsid w:val="00BF4AFD"/>
    <w:rsid w:val="00BF5124"/>
    <w:rsid w:val="00C01CDF"/>
    <w:rsid w:val="00C06FEA"/>
    <w:rsid w:val="00C24B9E"/>
    <w:rsid w:val="00C24E55"/>
    <w:rsid w:val="00C2564B"/>
    <w:rsid w:val="00C32990"/>
    <w:rsid w:val="00C411FB"/>
    <w:rsid w:val="00C46763"/>
    <w:rsid w:val="00C53807"/>
    <w:rsid w:val="00C53EBD"/>
    <w:rsid w:val="00C55E00"/>
    <w:rsid w:val="00C65807"/>
    <w:rsid w:val="00C73CBC"/>
    <w:rsid w:val="00C87466"/>
    <w:rsid w:val="00C9265C"/>
    <w:rsid w:val="00CA66A1"/>
    <w:rsid w:val="00CB1799"/>
    <w:rsid w:val="00CB3BA5"/>
    <w:rsid w:val="00CC14E0"/>
    <w:rsid w:val="00CC49C4"/>
    <w:rsid w:val="00CE799F"/>
    <w:rsid w:val="00D035C9"/>
    <w:rsid w:val="00D0636F"/>
    <w:rsid w:val="00D17299"/>
    <w:rsid w:val="00D20D74"/>
    <w:rsid w:val="00D3778A"/>
    <w:rsid w:val="00D4127F"/>
    <w:rsid w:val="00D52B52"/>
    <w:rsid w:val="00D54894"/>
    <w:rsid w:val="00D62D2A"/>
    <w:rsid w:val="00D66A0F"/>
    <w:rsid w:val="00D7404F"/>
    <w:rsid w:val="00DA2B60"/>
    <w:rsid w:val="00DB239C"/>
    <w:rsid w:val="00DC76CB"/>
    <w:rsid w:val="00DD1B72"/>
    <w:rsid w:val="00DD2BA1"/>
    <w:rsid w:val="00DD5F67"/>
    <w:rsid w:val="00DE0EAB"/>
    <w:rsid w:val="00DE187C"/>
    <w:rsid w:val="00DF4B75"/>
    <w:rsid w:val="00E015DB"/>
    <w:rsid w:val="00E046A6"/>
    <w:rsid w:val="00E04851"/>
    <w:rsid w:val="00E05BF9"/>
    <w:rsid w:val="00E12486"/>
    <w:rsid w:val="00E17F51"/>
    <w:rsid w:val="00E22A25"/>
    <w:rsid w:val="00E31535"/>
    <w:rsid w:val="00E47EB8"/>
    <w:rsid w:val="00E57505"/>
    <w:rsid w:val="00E5795A"/>
    <w:rsid w:val="00E84622"/>
    <w:rsid w:val="00E907CD"/>
    <w:rsid w:val="00E95588"/>
    <w:rsid w:val="00E96FA3"/>
    <w:rsid w:val="00EA2609"/>
    <w:rsid w:val="00EB19B2"/>
    <w:rsid w:val="00EB31E0"/>
    <w:rsid w:val="00EB63A2"/>
    <w:rsid w:val="00ED111E"/>
    <w:rsid w:val="00EE01AA"/>
    <w:rsid w:val="00EE23DA"/>
    <w:rsid w:val="00EE337E"/>
    <w:rsid w:val="00EE5E9B"/>
    <w:rsid w:val="00EF4ADD"/>
    <w:rsid w:val="00F00E0C"/>
    <w:rsid w:val="00F0246A"/>
    <w:rsid w:val="00F17324"/>
    <w:rsid w:val="00F32920"/>
    <w:rsid w:val="00F33C9B"/>
    <w:rsid w:val="00F33D21"/>
    <w:rsid w:val="00F36D7D"/>
    <w:rsid w:val="00F54864"/>
    <w:rsid w:val="00F567CF"/>
    <w:rsid w:val="00F637E2"/>
    <w:rsid w:val="00F70DDF"/>
    <w:rsid w:val="00F72731"/>
    <w:rsid w:val="00F80F1A"/>
    <w:rsid w:val="00F83B26"/>
    <w:rsid w:val="00F85109"/>
    <w:rsid w:val="00F8678A"/>
    <w:rsid w:val="00F93549"/>
    <w:rsid w:val="00F94CFB"/>
    <w:rsid w:val="00FA08AF"/>
    <w:rsid w:val="00FB3FE3"/>
    <w:rsid w:val="00FC4FFA"/>
    <w:rsid w:val="00FD5090"/>
    <w:rsid w:val="00FD55F7"/>
    <w:rsid w:val="00FE2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9C291C"/>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311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character" w:customStyle="1" w:styleId="Heading1Char">
    <w:name w:val="Heading 1 Char"/>
    <w:basedOn w:val="DefaultParagraphFont"/>
    <w:link w:val="Heading1"/>
    <w:uiPriority w:val="9"/>
    <w:rsid w:val="009C291C"/>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B3117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6D17-BEFB-4992-80A5-3CA02C4F2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63</cp:revision>
  <cp:lastPrinted>2025-01-08T18:10:00Z</cp:lastPrinted>
  <dcterms:created xsi:type="dcterms:W3CDTF">2025-09-29T05:52:00Z</dcterms:created>
  <dcterms:modified xsi:type="dcterms:W3CDTF">2025-09-29T06:56:00Z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